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D991421" w14:textId="77777777" w:rsidR="00D645BF" w:rsidRDefault="00000000">
      <w:pPr>
        <w:pStyle w:val="Ttulo1"/>
        <w:spacing w:before="176"/>
        <w:ind w:left="2611" w:right="2428"/>
        <w:jc w:val="center"/>
      </w:pPr>
      <w:bookmarkStart w:id="0" w:name="MARINHA_DO_BRASIL"/>
      <w:bookmarkEnd w:id="0"/>
      <w:r>
        <w:t>MARINHA</w:t>
      </w:r>
      <w:r>
        <w:rPr>
          <w:spacing w:val="-1"/>
        </w:rPr>
        <w:t xml:space="preserve"> </w:t>
      </w:r>
      <w:r>
        <w:t>DO</w:t>
      </w:r>
      <w:r>
        <w:rPr>
          <w:spacing w:val="-4"/>
        </w:rPr>
        <w:t xml:space="preserve"> </w:t>
      </w:r>
      <w:r>
        <w:t>BRASIL</w:t>
      </w:r>
    </w:p>
    <w:p w14:paraId="74A62674" w14:textId="77777777" w:rsidR="00D645BF" w:rsidRDefault="00D645BF">
      <w:pPr>
        <w:pStyle w:val="Corpodetexto"/>
        <w:ind w:left="0"/>
        <w:jc w:val="left"/>
        <w:rPr>
          <w:rFonts w:ascii="Arial"/>
          <w:b/>
        </w:rPr>
      </w:pPr>
    </w:p>
    <w:p w14:paraId="251E22B5" w14:textId="77777777" w:rsidR="00D645BF" w:rsidRDefault="00000000">
      <w:pPr>
        <w:ind w:left="2611" w:right="2429"/>
        <w:jc w:val="center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NAVIO-VARREDOR</w:t>
      </w:r>
      <w:r>
        <w:rPr>
          <w:rFonts w:ascii="Arial" w:hAnsi="Arial"/>
          <w:b/>
          <w:spacing w:val="-5"/>
          <w:sz w:val="20"/>
        </w:rPr>
        <w:t xml:space="preserve"> </w:t>
      </w:r>
      <w:r>
        <w:rPr>
          <w:rFonts w:ascii="Arial" w:hAnsi="Arial"/>
          <w:b/>
          <w:sz w:val="20"/>
        </w:rPr>
        <w:t>ARAÇATUBA</w:t>
      </w:r>
    </w:p>
    <w:p w14:paraId="10264942" w14:textId="75E07206" w:rsidR="00D645BF" w:rsidRDefault="00000000">
      <w:pPr>
        <w:spacing w:before="120"/>
        <w:ind w:left="2611" w:right="2426"/>
        <w:jc w:val="center"/>
        <w:rPr>
          <w:sz w:val="20"/>
        </w:rPr>
      </w:pPr>
      <w:r>
        <w:rPr>
          <w:w w:val="105"/>
          <w:sz w:val="20"/>
        </w:rPr>
        <w:t>(Processo</w:t>
      </w:r>
      <w:r>
        <w:rPr>
          <w:spacing w:val="19"/>
          <w:w w:val="105"/>
          <w:sz w:val="20"/>
        </w:rPr>
        <w:t xml:space="preserve"> </w:t>
      </w:r>
      <w:r>
        <w:rPr>
          <w:w w:val="105"/>
          <w:sz w:val="20"/>
        </w:rPr>
        <w:t>Administrativo</w:t>
      </w:r>
      <w:r>
        <w:rPr>
          <w:spacing w:val="25"/>
          <w:w w:val="105"/>
          <w:sz w:val="20"/>
        </w:rPr>
        <w:t xml:space="preserve"> </w:t>
      </w:r>
      <w:r>
        <w:rPr>
          <w:w w:val="105"/>
          <w:sz w:val="20"/>
        </w:rPr>
        <w:t>n°</w:t>
      </w:r>
      <w:r>
        <w:rPr>
          <w:spacing w:val="20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82118.2024.1</w:t>
      </w:r>
      <w:r w:rsidR="005653F0">
        <w:rPr>
          <w:rFonts w:ascii="Arial" w:hAnsi="Arial"/>
          <w:b/>
          <w:w w:val="105"/>
          <w:sz w:val="20"/>
        </w:rPr>
        <w:t>4</w:t>
      </w:r>
      <w:r>
        <w:rPr>
          <w:w w:val="105"/>
          <w:sz w:val="20"/>
        </w:rPr>
        <w:t>)</w:t>
      </w:r>
    </w:p>
    <w:p w14:paraId="27D511BD" w14:textId="77777777" w:rsidR="00D645BF" w:rsidRDefault="00D645BF">
      <w:pPr>
        <w:pStyle w:val="Corpodetexto"/>
        <w:spacing w:before="4"/>
        <w:ind w:left="0"/>
        <w:jc w:val="left"/>
        <w:rPr>
          <w:sz w:val="31"/>
        </w:rPr>
      </w:pPr>
    </w:p>
    <w:p w14:paraId="3416524F" w14:textId="77777777" w:rsidR="00D645BF" w:rsidRDefault="00000000">
      <w:pPr>
        <w:pStyle w:val="Ttulo1"/>
        <w:numPr>
          <w:ilvl w:val="0"/>
          <w:numId w:val="3"/>
        </w:numPr>
        <w:tabs>
          <w:tab w:val="left" w:pos="1101"/>
          <w:tab w:val="left" w:pos="1102"/>
        </w:tabs>
      </w:pPr>
      <w:bookmarkStart w:id="1" w:name="1._CONDIÇÕES_GERAIS_DA_CONTRATAÇÃO"/>
      <w:bookmarkEnd w:id="1"/>
      <w:r>
        <w:t>CONDIÇÕES</w:t>
      </w:r>
      <w:r>
        <w:rPr>
          <w:spacing w:val="-6"/>
        </w:rPr>
        <w:t xml:space="preserve"> </w:t>
      </w:r>
      <w:r>
        <w:t>GERAIS</w:t>
      </w:r>
      <w:r>
        <w:rPr>
          <w:spacing w:val="-5"/>
        </w:rPr>
        <w:t xml:space="preserve"> </w:t>
      </w:r>
      <w:r>
        <w:t>DA</w:t>
      </w:r>
      <w:r>
        <w:rPr>
          <w:spacing w:val="-5"/>
        </w:rPr>
        <w:t xml:space="preserve"> </w:t>
      </w:r>
      <w:r>
        <w:t>CONTRATAÇÃO</w:t>
      </w:r>
    </w:p>
    <w:p w14:paraId="6CD12283" w14:textId="77777777" w:rsidR="005653F0" w:rsidRDefault="005653F0" w:rsidP="005653F0">
      <w:pPr>
        <w:pStyle w:val="Ttulo1"/>
        <w:tabs>
          <w:tab w:val="left" w:pos="1101"/>
          <w:tab w:val="left" w:pos="1102"/>
        </w:tabs>
        <w:ind w:left="1102"/>
      </w:pPr>
    </w:p>
    <w:p w14:paraId="220C585E" w14:textId="4DE6F74F" w:rsidR="005653F0" w:rsidRDefault="00000000" w:rsidP="005653F0">
      <w:pPr>
        <w:pStyle w:val="PargrafodaLista"/>
        <w:numPr>
          <w:ilvl w:val="1"/>
          <w:numId w:val="3"/>
        </w:numPr>
        <w:tabs>
          <w:tab w:val="left" w:pos="1026"/>
        </w:tabs>
        <w:spacing w:before="3"/>
        <w:ind w:left="0" w:right="910" w:firstLine="0"/>
      </w:pPr>
      <w:r w:rsidRPr="005653F0">
        <w:rPr>
          <w:w w:val="110"/>
          <w:sz w:val="20"/>
        </w:rPr>
        <w:t>Aquisição</w:t>
      </w:r>
      <w:r w:rsidRPr="005653F0">
        <w:rPr>
          <w:spacing w:val="9"/>
          <w:w w:val="110"/>
          <w:sz w:val="20"/>
        </w:rPr>
        <w:t xml:space="preserve"> </w:t>
      </w:r>
      <w:r w:rsidRPr="005653F0">
        <w:rPr>
          <w:w w:val="110"/>
          <w:sz w:val="20"/>
        </w:rPr>
        <w:t>de</w:t>
      </w:r>
      <w:r w:rsidRPr="005653F0">
        <w:rPr>
          <w:spacing w:val="9"/>
          <w:w w:val="110"/>
          <w:sz w:val="20"/>
        </w:rPr>
        <w:t xml:space="preserve"> </w:t>
      </w:r>
      <w:r w:rsidRPr="005653F0">
        <w:rPr>
          <w:w w:val="110"/>
          <w:sz w:val="20"/>
        </w:rPr>
        <w:t>30</w:t>
      </w:r>
      <w:r w:rsidRPr="005653F0">
        <w:rPr>
          <w:spacing w:val="9"/>
          <w:w w:val="110"/>
          <w:sz w:val="20"/>
        </w:rPr>
        <w:t xml:space="preserve"> </w:t>
      </w:r>
      <w:r w:rsidR="005653F0" w:rsidRPr="005653F0">
        <w:rPr>
          <w:sz w:val="20"/>
        </w:rPr>
        <w:t>Bolacha</w:t>
      </w:r>
      <w:r w:rsidR="006A489B">
        <w:rPr>
          <w:sz w:val="20"/>
        </w:rPr>
        <w:t xml:space="preserve">s </w:t>
      </w:r>
      <w:r w:rsidR="005653F0" w:rsidRPr="005653F0">
        <w:rPr>
          <w:sz w:val="20"/>
        </w:rPr>
        <w:t>para uniforme militar, tamanho circular medindo 8 cm, com a parte da frente padronizada conforme especificações e a parte de trás possuindo velcro estilo macho.</w:t>
      </w:r>
    </w:p>
    <w:p w14:paraId="4E7489F0" w14:textId="77777777" w:rsidR="005653F0" w:rsidRDefault="005653F0" w:rsidP="005653F0">
      <w:pPr>
        <w:tabs>
          <w:tab w:val="left" w:pos="1026"/>
        </w:tabs>
        <w:spacing w:before="3"/>
        <w:ind w:right="910"/>
      </w:pPr>
    </w:p>
    <w:p w14:paraId="5C23917D" w14:textId="77777777" w:rsidR="00D645BF" w:rsidRDefault="00D645BF">
      <w:pPr>
        <w:rPr>
          <w:sz w:val="20"/>
        </w:rPr>
      </w:pPr>
    </w:p>
    <w:tbl>
      <w:tblPr>
        <w:tblW w:w="11007" w:type="dxa"/>
        <w:tblInd w:w="-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47"/>
        <w:gridCol w:w="2988"/>
        <w:gridCol w:w="1180"/>
        <w:gridCol w:w="523"/>
        <w:gridCol w:w="745"/>
        <w:gridCol w:w="1111"/>
        <w:gridCol w:w="1461"/>
        <w:gridCol w:w="1126"/>
        <w:gridCol w:w="1126"/>
      </w:tblGrid>
      <w:tr w:rsidR="004E0094" w:rsidRPr="005653F0" w14:paraId="5C232B00" w14:textId="77777777" w:rsidTr="004E0094">
        <w:trPr>
          <w:trHeight w:val="1030"/>
        </w:trPr>
        <w:tc>
          <w:tcPr>
            <w:tcW w:w="7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E8E8E8" w:fill="E8E8E8"/>
            <w:vAlign w:val="center"/>
            <w:hideMark/>
          </w:tcPr>
          <w:p w14:paraId="0C8BEB35" w14:textId="77777777" w:rsidR="005653F0" w:rsidRPr="005653F0" w:rsidRDefault="005653F0" w:rsidP="005653F0">
            <w:pPr>
              <w:widowControl/>
              <w:autoSpaceDE/>
              <w:autoSpaceDN/>
              <w:jc w:val="center"/>
              <w:rPr>
                <w:rFonts w:ascii="Carlito" w:eastAsia="Times New Roman" w:hAnsi="Carlito" w:cs="Arial"/>
                <w:b/>
                <w:bCs/>
                <w:color w:val="000000"/>
                <w:lang w:val="pt-BR" w:eastAsia="pt-BR"/>
              </w:rPr>
            </w:pPr>
            <w:r w:rsidRPr="005653F0">
              <w:rPr>
                <w:rFonts w:ascii="Carlito" w:eastAsia="Times New Roman" w:hAnsi="Carlito" w:cs="Arial"/>
                <w:b/>
                <w:bCs/>
                <w:color w:val="000000"/>
                <w:lang w:val="pt-BR" w:eastAsia="pt-BR"/>
              </w:rPr>
              <w:t>ITEM</w:t>
            </w:r>
          </w:p>
        </w:tc>
        <w:tc>
          <w:tcPr>
            <w:tcW w:w="2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E8E8E8" w:fill="E8E8E8"/>
            <w:vAlign w:val="center"/>
            <w:hideMark/>
          </w:tcPr>
          <w:p w14:paraId="6ECB19D5" w14:textId="77777777" w:rsidR="005653F0" w:rsidRPr="005653F0" w:rsidRDefault="005653F0" w:rsidP="005653F0">
            <w:pPr>
              <w:widowControl/>
              <w:autoSpaceDE/>
              <w:autoSpaceDN/>
              <w:jc w:val="center"/>
              <w:rPr>
                <w:rFonts w:ascii="Carlito" w:eastAsia="Times New Roman" w:hAnsi="Carlito" w:cs="Arial"/>
                <w:b/>
                <w:bCs/>
                <w:color w:val="000000"/>
                <w:lang w:val="pt-BR" w:eastAsia="pt-BR"/>
              </w:rPr>
            </w:pPr>
            <w:r w:rsidRPr="005653F0">
              <w:rPr>
                <w:rFonts w:ascii="Carlito" w:eastAsia="Times New Roman" w:hAnsi="Carlito" w:cs="Arial"/>
                <w:b/>
                <w:bCs/>
                <w:color w:val="000000"/>
                <w:lang w:val="pt-BR" w:eastAsia="pt-BR"/>
              </w:rPr>
              <w:t>DESCRIÇÃO</w:t>
            </w:r>
          </w:p>
        </w:tc>
        <w:tc>
          <w:tcPr>
            <w:tcW w:w="11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E8E8E8" w:fill="E8E8E8"/>
            <w:vAlign w:val="center"/>
            <w:hideMark/>
          </w:tcPr>
          <w:p w14:paraId="00AAE875" w14:textId="77777777" w:rsidR="005653F0" w:rsidRPr="005653F0" w:rsidRDefault="005653F0" w:rsidP="005653F0">
            <w:pPr>
              <w:widowControl/>
              <w:autoSpaceDE/>
              <w:autoSpaceDN/>
              <w:jc w:val="center"/>
              <w:rPr>
                <w:rFonts w:ascii="Carlito" w:eastAsia="Times New Roman" w:hAnsi="Carlito" w:cs="Arial"/>
                <w:b/>
                <w:bCs/>
                <w:color w:val="000000"/>
                <w:lang w:val="pt-BR" w:eastAsia="pt-BR"/>
              </w:rPr>
            </w:pPr>
            <w:r w:rsidRPr="005653F0">
              <w:rPr>
                <w:rFonts w:ascii="Carlito" w:eastAsia="Times New Roman" w:hAnsi="Carlito" w:cs="Arial"/>
                <w:b/>
                <w:bCs/>
                <w:color w:val="000000"/>
                <w:lang w:val="pt-BR" w:eastAsia="pt-BR"/>
              </w:rPr>
              <w:t>CATMAT</w:t>
            </w:r>
          </w:p>
        </w:tc>
        <w:tc>
          <w:tcPr>
            <w:tcW w:w="5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E8E8E8" w:fill="E8E8E8"/>
            <w:vAlign w:val="center"/>
            <w:hideMark/>
          </w:tcPr>
          <w:p w14:paraId="37A48F85" w14:textId="77777777" w:rsidR="005653F0" w:rsidRPr="005653F0" w:rsidRDefault="005653F0" w:rsidP="005653F0">
            <w:pPr>
              <w:widowControl/>
              <w:autoSpaceDE/>
              <w:autoSpaceDN/>
              <w:jc w:val="center"/>
              <w:rPr>
                <w:rFonts w:ascii="Carlito" w:eastAsia="Times New Roman" w:hAnsi="Carlito" w:cs="Arial"/>
                <w:b/>
                <w:bCs/>
                <w:color w:val="000000"/>
                <w:lang w:val="pt-BR" w:eastAsia="pt-BR"/>
              </w:rPr>
            </w:pPr>
            <w:r w:rsidRPr="005653F0">
              <w:rPr>
                <w:rFonts w:ascii="Carlito" w:eastAsia="Times New Roman" w:hAnsi="Carlito" w:cs="Arial"/>
                <w:b/>
                <w:bCs/>
                <w:color w:val="000000"/>
                <w:lang w:val="pt-BR" w:eastAsia="pt-BR"/>
              </w:rPr>
              <w:t>UF</w:t>
            </w:r>
          </w:p>
        </w:tc>
        <w:tc>
          <w:tcPr>
            <w:tcW w:w="7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E8E8E8" w:fill="E8E8E8"/>
            <w:vAlign w:val="center"/>
            <w:hideMark/>
          </w:tcPr>
          <w:p w14:paraId="3F22B1F1" w14:textId="77777777" w:rsidR="005653F0" w:rsidRPr="005653F0" w:rsidRDefault="005653F0" w:rsidP="005653F0">
            <w:pPr>
              <w:widowControl/>
              <w:autoSpaceDE/>
              <w:autoSpaceDN/>
              <w:jc w:val="center"/>
              <w:rPr>
                <w:rFonts w:ascii="Carlito" w:eastAsia="Times New Roman" w:hAnsi="Carlito" w:cs="Arial"/>
                <w:b/>
                <w:bCs/>
                <w:color w:val="000000"/>
                <w:lang w:val="pt-BR" w:eastAsia="pt-BR"/>
              </w:rPr>
            </w:pPr>
            <w:r w:rsidRPr="005653F0">
              <w:rPr>
                <w:rFonts w:ascii="Carlito" w:eastAsia="Times New Roman" w:hAnsi="Carlito" w:cs="Arial"/>
                <w:b/>
                <w:bCs/>
                <w:color w:val="000000"/>
                <w:lang w:val="pt-BR" w:eastAsia="pt-BR"/>
              </w:rPr>
              <w:t>QTDE</w:t>
            </w:r>
          </w:p>
        </w:tc>
        <w:tc>
          <w:tcPr>
            <w:tcW w:w="11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E8E8E8" w:fill="E8E8E8"/>
            <w:vAlign w:val="center"/>
            <w:hideMark/>
          </w:tcPr>
          <w:p w14:paraId="282FD047" w14:textId="77777777" w:rsidR="005653F0" w:rsidRDefault="005653F0" w:rsidP="005653F0">
            <w:pPr>
              <w:widowControl/>
              <w:autoSpaceDE/>
              <w:autoSpaceDN/>
              <w:ind w:right="-437"/>
              <w:rPr>
                <w:rFonts w:ascii="Carlito" w:eastAsia="Times New Roman" w:hAnsi="Carlito" w:cs="Arial"/>
                <w:b/>
                <w:bCs/>
                <w:color w:val="000000"/>
                <w:lang w:val="pt-BR" w:eastAsia="pt-BR"/>
              </w:rPr>
            </w:pPr>
            <w:r w:rsidRPr="005653F0">
              <w:rPr>
                <w:rFonts w:ascii="Carlito" w:eastAsia="Times New Roman" w:hAnsi="Carlito" w:cs="Arial"/>
                <w:b/>
                <w:bCs/>
                <w:color w:val="000000"/>
                <w:lang w:val="pt-BR" w:eastAsia="pt-BR"/>
              </w:rPr>
              <w:t xml:space="preserve">Inciso I – </w:t>
            </w:r>
          </w:p>
          <w:p w14:paraId="31113A93" w14:textId="4B737A83" w:rsidR="005653F0" w:rsidRPr="005653F0" w:rsidRDefault="005653F0" w:rsidP="005653F0">
            <w:pPr>
              <w:widowControl/>
              <w:autoSpaceDE/>
              <w:autoSpaceDN/>
              <w:ind w:right="-437"/>
              <w:rPr>
                <w:rFonts w:ascii="Carlito" w:eastAsia="Times New Roman" w:hAnsi="Carlito" w:cs="Arial"/>
                <w:b/>
                <w:bCs/>
                <w:color w:val="000000"/>
                <w:lang w:val="pt-BR" w:eastAsia="pt-BR"/>
              </w:rPr>
            </w:pPr>
            <w:r w:rsidRPr="005653F0">
              <w:rPr>
                <w:rFonts w:ascii="Carlito" w:eastAsia="Times New Roman" w:hAnsi="Carlito" w:cs="Arial"/>
                <w:b/>
                <w:bCs/>
                <w:color w:val="000000"/>
                <w:lang w:val="pt-BR" w:eastAsia="pt-BR"/>
              </w:rPr>
              <w:t>Painel de</w:t>
            </w:r>
            <w:r w:rsidRPr="005653F0">
              <w:rPr>
                <w:rFonts w:ascii="Carlito" w:eastAsia="Times New Roman" w:hAnsi="Carlito" w:cs="Arial"/>
                <w:b/>
                <w:bCs/>
                <w:color w:val="000000"/>
                <w:lang w:val="pt-BR" w:eastAsia="pt-BR"/>
              </w:rPr>
              <w:br/>
              <w:t>Preço</w:t>
            </w:r>
          </w:p>
        </w:tc>
        <w:tc>
          <w:tcPr>
            <w:tcW w:w="14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E8E8E8" w:fill="E8E8E8"/>
            <w:vAlign w:val="center"/>
            <w:hideMark/>
          </w:tcPr>
          <w:p w14:paraId="7D00F2F0" w14:textId="77777777" w:rsidR="005653F0" w:rsidRPr="005653F0" w:rsidRDefault="005653F0" w:rsidP="005653F0">
            <w:pPr>
              <w:widowControl/>
              <w:autoSpaceDE/>
              <w:autoSpaceDN/>
              <w:jc w:val="center"/>
              <w:rPr>
                <w:rFonts w:ascii="Carlito" w:eastAsia="Times New Roman" w:hAnsi="Carlito" w:cs="Arial"/>
                <w:b/>
                <w:bCs/>
                <w:color w:val="000000"/>
                <w:lang w:val="pt-BR" w:eastAsia="pt-BR"/>
              </w:rPr>
            </w:pPr>
            <w:r w:rsidRPr="005653F0">
              <w:rPr>
                <w:rFonts w:ascii="Carlito" w:eastAsia="Times New Roman" w:hAnsi="Carlito" w:cs="Arial"/>
                <w:b/>
                <w:bCs/>
                <w:color w:val="000000"/>
                <w:lang w:val="pt-BR" w:eastAsia="pt-BR"/>
              </w:rPr>
              <w:t>Inciso II – Pesquisa de</w:t>
            </w:r>
            <w:r w:rsidRPr="005653F0">
              <w:rPr>
                <w:rFonts w:ascii="Carlito" w:eastAsia="Times New Roman" w:hAnsi="Carlito" w:cs="Arial"/>
                <w:b/>
                <w:bCs/>
                <w:color w:val="000000"/>
                <w:lang w:val="pt-BR" w:eastAsia="pt-BR"/>
              </w:rPr>
              <w:br/>
              <w:t>Preço</w:t>
            </w:r>
          </w:p>
        </w:tc>
        <w:tc>
          <w:tcPr>
            <w:tcW w:w="1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E8E8E8" w:fill="E8E8E8"/>
            <w:vAlign w:val="center"/>
            <w:hideMark/>
          </w:tcPr>
          <w:p w14:paraId="2874E3B7" w14:textId="77777777" w:rsidR="005653F0" w:rsidRPr="005653F0" w:rsidRDefault="005653F0" w:rsidP="005653F0">
            <w:pPr>
              <w:widowControl/>
              <w:autoSpaceDE/>
              <w:autoSpaceDN/>
              <w:jc w:val="center"/>
              <w:rPr>
                <w:rFonts w:ascii="Carlito" w:eastAsia="Times New Roman" w:hAnsi="Carlito" w:cs="Arial"/>
                <w:b/>
                <w:bCs/>
                <w:color w:val="000000"/>
                <w:lang w:val="pt-BR" w:eastAsia="pt-BR"/>
              </w:rPr>
            </w:pPr>
            <w:r w:rsidRPr="005653F0">
              <w:rPr>
                <w:rFonts w:ascii="Carlito" w:eastAsia="Times New Roman" w:hAnsi="Carlito" w:cs="Arial"/>
                <w:b/>
                <w:bCs/>
                <w:color w:val="000000"/>
                <w:lang w:val="pt-BR" w:eastAsia="pt-BR"/>
              </w:rPr>
              <w:t>Preço Unitário</w:t>
            </w:r>
            <w:r w:rsidRPr="005653F0">
              <w:rPr>
                <w:rFonts w:ascii="Carlito" w:eastAsia="Times New Roman" w:hAnsi="Carlito" w:cs="Arial"/>
                <w:b/>
                <w:bCs/>
                <w:color w:val="000000"/>
                <w:lang w:val="pt-BR" w:eastAsia="pt-BR"/>
              </w:rPr>
              <w:br/>
              <w:t>Estimado</w:t>
            </w:r>
          </w:p>
        </w:tc>
        <w:tc>
          <w:tcPr>
            <w:tcW w:w="1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E8E8E8" w:fill="E8E8E8"/>
            <w:vAlign w:val="center"/>
            <w:hideMark/>
          </w:tcPr>
          <w:p w14:paraId="2750A6FE" w14:textId="77777777" w:rsidR="005653F0" w:rsidRPr="005653F0" w:rsidRDefault="005653F0" w:rsidP="005653F0">
            <w:pPr>
              <w:widowControl/>
              <w:autoSpaceDE/>
              <w:autoSpaceDN/>
              <w:jc w:val="center"/>
              <w:rPr>
                <w:rFonts w:ascii="Carlito" w:eastAsia="Times New Roman" w:hAnsi="Carlito" w:cs="Arial"/>
                <w:b/>
                <w:bCs/>
                <w:color w:val="000000"/>
                <w:lang w:val="pt-BR" w:eastAsia="pt-BR"/>
              </w:rPr>
            </w:pPr>
            <w:r w:rsidRPr="005653F0">
              <w:rPr>
                <w:rFonts w:ascii="Carlito" w:eastAsia="Times New Roman" w:hAnsi="Carlito" w:cs="Arial"/>
                <w:b/>
                <w:bCs/>
                <w:color w:val="000000"/>
                <w:lang w:val="pt-BR" w:eastAsia="pt-BR"/>
              </w:rPr>
              <w:t>Preço Total</w:t>
            </w:r>
            <w:r w:rsidRPr="005653F0">
              <w:rPr>
                <w:rFonts w:ascii="Carlito" w:eastAsia="Times New Roman" w:hAnsi="Carlito" w:cs="Arial"/>
                <w:b/>
                <w:bCs/>
                <w:color w:val="000000"/>
                <w:lang w:val="pt-BR" w:eastAsia="pt-BR"/>
              </w:rPr>
              <w:br/>
              <w:t>Estimado</w:t>
            </w:r>
          </w:p>
        </w:tc>
      </w:tr>
      <w:tr w:rsidR="005653F0" w:rsidRPr="005653F0" w14:paraId="4B97B51D" w14:textId="77777777" w:rsidTr="004E0094">
        <w:trPr>
          <w:trHeight w:val="538"/>
        </w:trPr>
        <w:tc>
          <w:tcPr>
            <w:tcW w:w="7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3578D7" w14:textId="77777777" w:rsidR="005653F0" w:rsidRPr="005653F0" w:rsidRDefault="005653F0" w:rsidP="005653F0">
            <w:pPr>
              <w:widowControl/>
              <w:autoSpaceDE/>
              <w:autoSpaceDN/>
              <w:rPr>
                <w:rFonts w:ascii="Carlito" w:eastAsia="Times New Roman" w:hAnsi="Carlito" w:cs="Arial"/>
                <w:b/>
                <w:bCs/>
                <w:color w:val="000000"/>
                <w:lang w:val="pt-BR" w:eastAsia="pt-BR"/>
              </w:rPr>
            </w:pPr>
          </w:p>
        </w:tc>
        <w:tc>
          <w:tcPr>
            <w:tcW w:w="29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69A1C7" w14:textId="77777777" w:rsidR="005653F0" w:rsidRPr="005653F0" w:rsidRDefault="005653F0" w:rsidP="005653F0">
            <w:pPr>
              <w:widowControl/>
              <w:autoSpaceDE/>
              <w:autoSpaceDN/>
              <w:rPr>
                <w:rFonts w:ascii="Carlito" w:eastAsia="Times New Roman" w:hAnsi="Carlito" w:cs="Arial"/>
                <w:b/>
                <w:bCs/>
                <w:color w:val="000000"/>
                <w:lang w:val="pt-BR" w:eastAsia="pt-BR"/>
              </w:rPr>
            </w:pPr>
          </w:p>
        </w:tc>
        <w:tc>
          <w:tcPr>
            <w:tcW w:w="11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7028B0" w14:textId="77777777" w:rsidR="005653F0" w:rsidRPr="005653F0" w:rsidRDefault="005653F0" w:rsidP="005653F0">
            <w:pPr>
              <w:widowControl/>
              <w:autoSpaceDE/>
              <w:autoSpaceDN/>
              <w:rPr>
                <w:rFonts w:ascii="Carlito" w:eastAsia="Times New Roman" w:hAnsi="Carlito" w:cs="Arial"/>
                <w:b/>
                <w:bCs/>
                <w:color w:val="000000"/>
                <w:lang w:val="pt-BR" w:eastAsia="pt-BR"/>
              </w:rPr>
            </w:pPr>
          </w:p>
        </w:tc>
        <w:tc>
          <w:tcPr>
            <w:tcW w:w="5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D58FCD" w14:textId="77777777" w:rsidR="005653F0" w:rsidRPr="005653F0" w:rsidRDefault="005653F0" w:rsidP="005653F0">
            <w:pPr>
              <w:widowControl/>
              <w:autoSpaceDE/>
              <w:autoSpaceDN/>
              <w:rPr>
                <w:rFonts w:ascii="Carlito" w:eastAsia="Times New Roman" w:hAnsi="Carlito" w:cs="Arial"/>
                <w:b/>
                <w:bCs/>
                <w:color w:val="000000"/>
                <w:lang w:val="pt-BR" w:eastAsia="pt-BR"/>
              </w:rPr>
            </w:pPr>
          </w:p>
        </w:tc>
        <w:tc>
          <w:tcPr>
            <w:tcW w:w="7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FA773B" w14:textId="77777777" w:rsidR="005653F0" w:rsidRPr="005653F0" w:rsidRDefault="005653F0" w:rsidP="005653F0">
            <w:pPr>
              <w:widowControl/>
              <w:autoSpaceDE/>
              <w:autoSpaceDN/>
              <w:rPr>
                <w:rFonts w:ascii="Carlito" w:eastAsia="Times New Roman" w:hAnsi="Carlito" w:cs="Arial"/>
                <w:b/>
                <w:bCs/>
                <w:color w:val="000000"/>
                <w:lang w:val="pt-BR" w:eastAsia="pt-BR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E8E8E8" w:fill="E8E8E8"/>
            <w:vAlign w:val="center"/>
            <w:hideMark/>
          </w:tcPr>
          <w:p w14:paraId="68BCC382" w14:textId="77777777" w:rsidR="005653F0" w:rsidRPr="005653F0" w:rsidRDefault="005653F0" w:rsidP="005653F0">
            <w:pPr>
              <w:widowControl/>
              <w:autoSpaceDE/>
              <w:autoSpaceDN/>
              <w:jc w:val="center"/>
              <w:rPr>
                <w:rFonts w:ascii="Carlito" w:eastAsia="Times New Roman" w:hAnsi="Carlito" w:cs="Arial"/>
                <w:b/>
                <w:bCs/>
                <w:color w:val="000000"/>
                <w:lang w:val="pt-BR" w:eastAsia="pt-BR"/>
              </w:rPr>
            </w:pPr>
            <w:r w:rsidRPr="005653F0">
              <w:rPr>
                <w:rFonts w:ascii="Carlito" w:eastAsia="Times New Roman" w:hAnsi="Carlito" w:cs="Arial"/>
                <w:b/>
                <w:bCs/>
                <w:color w:val="000000"/>
                <w:lang w:val="pt-BR" w:eastAsia="pt-BR"/>
              </w:rPr>
              <w:t>PREÇO 1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E8E8E8" w:fill="E8E8E8"/>
            <w:vAlign w:val="center"/>
            <w:hideMark/>
          </w:tcPr>
          <w:p w14:paraId="2CA55175" w14:textId="77777777" w:rsidR="005653F0" w:rsidRPr="005653F0" w:rsidRDefault="005653F0" w:rsidP="005653F0">
            <w:pPr>
              <w:widowControl/>
              <w:autoSpaceDE/>
              <w:autoSpaceDN/>
              <w:jc w:val="center"/>
              <w:rPr>
                <w:rFonts w:ascii="Carlito" w:eastAsia="Times New Roman" w:hAnsi="Carlito" w:cs="Arial"/>
                <w:b/>
                <w:bCs/>
                <w:color w:val="000000"/>
                <w:lang w:val="pt-BR" w:eastAsia="pt-BR"/>
              </w:rPr>
            </w:pPr>
            <w:r w:rsidRPr="005653F0">
              <w:rPr>
                <w:rFonts w:ascii="Carlito" w:eastAsia="Times New Roman" w:hAnsi="Carlito" w:cs="Arial"/>
                <w:b/>
                <w:bCs/>
                <w:color w:val="000000"/>
                <w:lang w:val="pt-BR" w:eastAsia="pt-BR"/>
              </w:rPr>
              <w:t>PREÇO 2</w:t>
            </w:r>
          </w:p>
        </w:tc>
        <w:tc>
          <w:tcPr>
            <w:tcW w:w="1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32B950" w14:textId="77777777" w:rsidR="005653F0" w:rsidRPr="005653F0" w:rsidRDefault="005653F0" w:rsidP="005653F0">
            <w:pPr>
              <w:widowControl/>
              <w:autoSpaceDE/>
              <w:autoSpaceDN/>
              <w:rPr>
                <w:rFonts w:ascii="Carlito" w:eastAsia="Times New Roman" w:hAnsi="Carlito" w:cs="Arial"/>
                <w:b/>
                <w:bCs/>
                <w:color w:val="000000"/>
                <w:lang w:val="pt-BR" w:eastAsia="pt-BR"/>
              </w:rPr>
            </w:pPr>
          </w:p>
        </w:tc>
        <w:tc>
          <w:tcPr>
            <w:tcW w:w="1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FC1AA9" w14:textId="77777777" w:rsidR="005653F0" w:rsidRPr="005653F0" w:rsidRDefault="005653F0" w:rsidP="005653F0">
            <w:pPr>
              <w:widowControl/>
              <w:autoSpaceDE/>
              <w:autoSpaceDN/>
              <w:rPr>
                <w:rFonts w:ascii="Carlito" w:eastAsia="Times New Roman" w:hAnsi="Carlito" w:cs="Arial"/>
                <w:b/>
                <w:bCs/>
                <w:color w:val="000000"/>
                <w:lang w:val="pt-BR" w:eastAsia="pt-BR"/>
              </w:rPr>
            </w:pPr>
          </w:p>
        </w:tc>
      </w:tr>
      <w:tr w:rsidR="005653F0" w:rsidRPr="005653F0" w14:paraId="024D4A9C" w14:textId="77777777" w:rsidTr="004E0094">
        <w:trPr>
          <w:trHeight w:val="1405"/>
        </w:trPr>
        <w:tc>
          <w:tcPr>
            <w:tcW w:w="7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0BECC9" w14:textId="77777777" w:rsidR="005653F0" w:rsidRPr="005653F0" w:rsidRDefault="005653F0" w:rsidP="005653F0">
            <w:pPr>
              <w:widowControl/>
              <w:autoSpaceDE/>
              <w:autoSpaceDN/>
              <w:jc w:val="center"/>
              <w:rPr>
                <w:rFonts w:ascii="Carlito" w:eastAsia="Times New Roman" w:hAnsi="Carlito" w:cs="Arial"/>
                <w:color w:val="000000"/>
                <w:lang w:val="pt-BR" w:eastAsia="pt-BR"/>
              </w:rPr>
            </w:pPr>
            <w:r w:rsidRPr="005653F0">
              <w:rPr>
                <w:rFonts w:ascii="Carlito" w:eastAsia="Times New Roman" w:hAnsi="Carlito" w:cs="Arial"/>
                <w:color w:val="000000"/>
                <w:lang w:val="pt-BR" w:eastAsia="pt-BR"/>
              </w:rPr>
              <w:t>1</w:t>
            </w:r>
          </w:p>
        </w:tc>
        <w:tc>
          <w:tcPr>
            <w:tcW w:w="2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8786ED" w14:textId="77777777" w:rsidR="005653F0" w:rsidRPr="005653F0" w:rsidRDefault="005653F0" w:rsidP="005653F0">
            <w:pPr>
              <w:widowControl/>
              <w:autoSpaceDE/>
              <w:autoSpaceDN/>
              <w:jc w:val="both"/>
              <w:rPr>
                <w:rFonts w:ascii="Carlito1" w:eastAsia="Times New Roman" w:hAnsi="Carlito1" w:cs="Arial"/>
                <w:color w:val="000000"/>
                <w:sz w:val="20"/>
                <w:szCs w:val="20"/>
                <w:lang w:val="pt-BR" w:eastAsia="pt-BR"/>
              </w:rPr>
            </w:pPr>
            <w:r w:rsidRPr="005653F0">
              <w:rPr>
                <w:rFonts w:ascii="Carlito1" w:eastAsia="Times New Roman" w:hAnsi="Carlito1" w:cs="Arial"/>
                <w:color w:val="000000"/>
                <w:sz w:val="20"/>
                <w:szCs w:val="20"/>
                <w:lang w:val="pt-BR" w:eastAsia="pt-BR"/>
              </w:rPr>
              <w:t>Bolacha para uniforme militar, tamanho circular medindo 8 cm, com a parte da frente padronizada conforme especificações e a parte de trás possuindo velcro estilo macho.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4501CE0" w14:textId="77777777" w:rsidR="005653F0" w:rsidRPr="005653F0" w:rsidRDefault="005653F0" w:rsidP="005653F0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lang w:val="pt-BR" w:eastAsia="pt-BR"/>
              </w:rPr>
            </w:pPr>
            <w:r w:rsidRPr="005653F0">
              <w:rPr>
                <w:rFonts w:ascii="Arial" w:eastAsia="Times New Roman" w:hAnsi="Arial" w:cs="Arial" w:hint="cs"/>
                <w:color w:val="000000"/>
                <w:lang w:val="pt-BR" w:eastAsia="pt-BR"/>
              </w:rPr>
              <w:t>602666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706AA3" w14:textId="77777777" w:rsidR="005653F0" w:rsidRPr="005653F0" w:rsidRDefault="005653F0" w:rsidP="005653F0">
            <w:pPr>
              <w:widowControl/>
              <w:autoSpaceDE/>
              <w:autoSpaceDN/>
              <w:jc w:val="center"/>
              <w:rPr>
                <w:rFonts w:ascii="Carlito" w:eastAsia="Times New Roman" w:hAnsi="Carlito" w:cs="Arial" w:hint="cs"/>
                <w:color w:val="000000"/>
                <w:lang w:val="pt-BR" w:eastAsia="pt-BR"/>
              </w:rPr>
            </w:pPr>
            <w:r w:rsidRPr="005653F0">
              <w:rPr>
                <w:rFonts w:ascii="Carlito" w:eastAsia="Times New Roman" w:hAnsi="Carlito" w:cs="Arial"/>
                <w:color w:val="000000"/>
                <w:lang w:val="pt-BR" w:eastAsia="pt-BR"/>
              </w:rPr>
              <w:t>UN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B7979A" w14:textId="77777777" w:rsidR="005653F0" w:rsidRPr="005653F0" w:rsidRDefault="005653F0" w:rsidP="005653F0">
            <w:pPr>
              <w:widowControl/>
              <w:autoSpaceDE/>
              <w:autoSpaceDN/>
              <w:jc w:val="center"/>
              <w:rPr>
                <w:rFonts w:ascii="Carlito" w:eastAsia="Times New Roman" w:hAnsi="Carlito" w:cs="Arial"/>
                <w:color w:val="000000"/>
                <w:lang w:val="pt-BR" w:eastAsia="pt-BR"/>
              </w:rPr>
            </w:pPr>
            <w:r w:rsidRPr="005653F0">
              <w:rPr>
                <w:rFonts w:ascii="Carlito" w:eastAsia="Times New Roman" w:hAnsi="Carlito" w:cs="Arial"/>
                <w:color w:val="000000"/>
                <w:lang w:val="pt-BR" w:eastAsia="pt-BR"/>
              </w:rPr>
              <w:t>30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3FC51C" w14:textId="77777777" w:rsidR="005653F0" w:rsidRPr="005653F0" w:rsidRDefault="005653F0" w:rsidP="005653F0">
            <w:pPr>
              <w:widowControl/>
              <w:autoSpaceDE/>
              <w:autoSpaceDN/>
              <w:jc w:val="center"/>
              <w:rPr>
                <w:rFonts w:ascii="Carlito" w:eastAsia="Times New Roman" w:hAnsi="Carlito" w:cs="Arial"/>
                <w:color w:val="000000"/>
                <w:lang w:val="pt-BR" w:eastAsia="pt-BR"/>
              </w:rPr>
            </w:pPr>
            <w:r w:rsidRPr="005653F0">
              <w:rPr>
                <w:rFonts w:ascii="Carlito" w:eastAsia="Times New Roman" w:hAnsi="Carlito" w:cs="Arial"/>
                <w:color w:val="000000"/>
                <w:lang w:val="pt-BR" w:eastAsia="pt-BR"/>
              </w:rPr>
              <w:t>R$ 15,00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79BF08" w14:textId="77777777" w:rsidR="005653F0" w:rsidRPr="005653F0" w:rsidRDefault="005653F0" w:rsidP="005653F0">
            <w:pPr>
              <w:widowControl/>
              <w:autoSpaceDE/>
              <w:autoSpaceDN/>
              <w:jc w:val="center"/>
              <w:rPr>
                <w:rFonts w:ascii="Carlito" w:eastAsia="Times New Roman" w:hAnsi="Carlito" w:cs="Arial"/>
                <w:color w:val="000000"/>
                <w:lang w:val="pt-BR" w:eastAsia="pt-BR"/>
              </w:rPr>
            </w:pPr>
            <w:r w:rsidRPr="005653F0">
              <w:rPr>
                <w:rFonts w:ascii="Carlito" w:eastAsia="Times New Roman" w:hAnsi="Carlito" w:cs="Arial"/>
                <w:color w:val="000000"/>
                <w:lang w:val="pt-BR" w:eastAsia="pt-BR"/>
              </w:rPr>
              <w:t>R$ 13,20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A25320" w14:textId="77777777" w:rsidR="005653F0" w:rsidRPr="005653F0" w:rsidRDefault="005653F0" w:rsidP="005653F0">
            <w:pPr>
              <w:widowControl/>
              <w:autoSpaceDE/>
              <w:autoSpaceDN/>
              <w:jc w:val="center"/>
              <w:rPr>
                <w:rFonts w:ascii="Carlito" w:eastAsia="Times New Roman" w:hAnsi="Carlito" w:cs="Arial"/>
                <w:color w:val="000000"/>
                <w:lang w:val="pt-BR" w:eastAsia="pt-BR"/>
              </w:rPr>
            </w:pPr>
            <w:r w:rsidRPr="005653F0">
              <w:rPr>
                <w:rFonts w:ascii="Carlito" w:eastAsia="Times New Roman" w:hAnsi="Carlito" w:cs="Arial"/>
                <w:color w:val="000000"/>
                <w:lang w:val="pt-BR" w:eastAsia="pt-BR"/>
              </w:rPr>
              <w:t>R$ 14,10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5BB576" w14:textId="77777777" w:rsidR="005653F0" w:rsidRPr="005653F0" w:rsidRDefault="005653F0" w:rsidP="005653F0">
            <w:pPr>
              <w:widowControl/>
              <w:autoSpaceDE/>
              <w:autoSpaceDN/>
              <w:jc w:val="center"/>
              <w:rPr>
                <w:rFonts w:ascii="Carlito" w:eastAsia="Times New Roman" w:hAnsi="Carlito" w:cs="Arial"/>
                <w:color w:val="000000"/>
                <w:lang w:val="pt-BR" w:eastAsia="pt-BR"/>
              </w:rPr>
            </w:pPr>
            <w:r w:rsidRPr="005653F0">
              <w:rPr>
                <w:rFonts w:ascii="Carlito" w:eastAsia="Times New Roman" w:hAnsi="Carlito" w:cs="Arial"/>
                <w:color w:val="000000"/>
                <w:lang w:val="pt-BR" w:eastAsia="pt-BR"/>
              </w:rPr>
              <w:t xml:space="preserve">R$ 423,00 </w:t>
            </w:r>
          </w:p>
        </w:tc>
      </w:tr>
    </w:tbl>
    <w:p w14:paraId="3B77B1CE" w14:textId="77777777" w:rsidR="005653F0" w:rsidRDefault="005653F0">
      <w:pPr>
        <w:rPr>
          <w:sz w:val="20"/>
        </w:rPr>
        <w:sectPr w:rsidR="005653F0" w:rsidSect="005653F0">
          <w:headerReference w:type="default" r:id="rId7"/>
          <w:footerReference w:type="default" r:id="rId8"/>
          <w:type w:val="continuous"/>
          <w:pgSz w:w="11910" w:h="16840"/>
          <w:pgMar w:top="1219" w:right="782" w:bottom="1860" w:left="601" w:header="709" w:footer="1661" w:gutter="0"/>
          <w:pgNumType w:start="1"/>
          <w:cols w:space="720"/>
        </w:sectPr>
      </w:pPr>
    </w:p>
    <w:p w14:paraId="79ED11F6" w14:textId="77777777" w:rsidR="00D645BF" w:rsidRDefault="00D645BF">
      <w:pPr>
        <w:pStyle w:val="Corpodetexto"/>
        <w:spacing w:before="8"/>
        <w:ind w:left="0"/>
        <w:jc w:val="left"/>
        <w:rPr>
          <w:sz w:val="7"/>
        </w:rPr>
      </w:pPr>
    </w:p>
    <w:p w14:paraId="50074D38" w14:textId="77777777" w:rsidR="00D645BF" w:rsidRDefault="00000000">
      <w:pPr>
        <w:pStyle w:val="PargrafodaLista"/>
        <w:numPr>
          <w:ilvl w:val="1"/>
          <w:numId w:val="3"/>
        </w:numPr>
        <w:tabs>
          <w:tab w:val="left" w:pos="1026"/>
        </w:tabs>
        <w:spacing w:before="116" w:line="276" w:lineRule="auto"/>
        <w:ind w:right="469" w:firstLine="0"/>
        <w:rPr>
          <w:sz w:val="20"/>
        </w:rPr>
      </w:pPr>
      <w:r>
        <w:rPr>
          <w:w w:val="110"/>
          <w:sz w:val="20"/>
        </w:rPr>
        <w:t>O</w:t>
      </w:r>
      <w:r>
        <w:rPr>
          <w:spacing w:val="51"/>
          <w:w w:val="110"/>
          <w:sz w:val="20"/>
        </w:rPr>
        <w:t xml:space="preserve"> </w:t>
      </w:r>
      <w:r>
        <w:rPr>
          <w:w w:val="110"/>
          <w:sz w:val="20"/>
        </w:rPr>
        <w:t>objeto</w:t>
      </w:r>
      <w:r>
        <w:rPr>
          <w:spacing w:val="55"/>
          <w:w w:val="110"/>
          <w:sz w:val="20"/>
        </w:rPr>
        <w:t xml:space="preserve"> </w:t>
      </w:r>
      <w:r>
        <w:rPr>
          <w:w w:val="110"/>
          <w:sz w:val="20"/>
        </w:rPr>
        <w:t>desta</w:t>
      </w:r>
      <w:r>
        <w:rPr>
          <w:spacing w:val="53"/>
          <w:w w:val="110"/>
          <w:sz w:val="20"/>
        </w:rPr>
        <w:t xml:space="preserve"> </w:t>
      </w:r>
      <w:r>
        <w:rPr>
          <w:w w:val="110"/>
          <w:sz w:val="20"/>
        </w:rPr>
        <w:t>contratação</w:t>
      </w:r>
      <w:r>
        <w:rPr>
          <w:spacing w:val="58"/>
          <w:w w:val="110"/>
          <w:sz w:val="20"/>
        </w:rPr>
        <w:t xml:space="preserve"> </w:t>
      </w:r>
      <w:r>
        <w:rPr>
          <w:w w:val="110"/>
          <w:sz w:val="20"/>
        </w:rPr>
        <w:t>não</w:t>
      </w:r>
      <w:r>
        <w:rPr>
          <w:spacing w:val="52"/>
          <w:w w:val="110"/>
          <w:sz w:val="20"/>
        </w:rPr>
        <w:t xml:space="preserve"> </w:t>
      </w:r>
      <w:r>
        <w:rPr>
          <w:w w:val="110"/>
          <w:sz w:val="20"/>
        </w:rPr>
        <w:t>se</w:t>
      </w:r>
      <w:r>
        <w:rPr>
          <w:spacing w:val="54"/>
          <w:w w:val="110"/>
          <w:sz w:val="20"/>
        </w:rPr>
        <w:t xml:space="preserve"> </w:t>
      </w:r>
      <w:r>
        <w:rPr>
          <w:w w:val="110"/>
          <w:sz w:val="20"/>
        </w:rPr>
        <w:t>enquadra</w:t>
      </w:r>
      <w:r>
        <w:rPr>
          <w:spacing w:val="58"/>
          <w:w w:val="110"/>
          <w:sz w:val="20"/>
        </w:rPr>
        <w:t xml:space="preserve"> </w:t>
      </w:r>
      <w:r>
        <w:rPr>
          <w:w w:val="110"/>
          <w:sz w:val="20"/>
        </w:rPr>
        <w:t>como</w:t>
      </w:r>
      <w:r>
        <w:rPr>
          <w:spacing w:val="52"/>
          <w:w w:val="110"/>
          <w:sz w:val="20"/>
        </w:rPr>
        <w:t xml:space="preserve"> </w:t>
      </w:r>
      <w:r>
        <w:rPr>
          <w:w w:val="110"/>
          <w:sz w:val="20"/>
        </w:rPr>
        <w:t>sendo</w:t>
      </w:r>
      <w:r>
        <w:rPr>
          <w:spacing w:val="56"/>
          <w:w w:val="110"/>
          <w:sz w:val="20"/>
        </w:rPr>
        <w:t xml:space="preserve"> </w:t>
      </w:r>
      <w:r>
        <w:rPr>
          <w:w w:val="110"/>
          <w:sz w:val="20"/>
        </w:rPr>
        <w:t>de</w:t>
      </w:r>
      <w:r>
        <w:rPr>
          <w:spacing w:val="51"/>
          <w:w w:val="110"/>
          <w:sz w:val="20"/>
        </w:rPr>
        <w:t xml:space="preserve"> </w:t>
      </w:r>
      <w:r>
        <w:rPr>
          <w:w w:val="110"/>
          <w:sz w:val="20"/>
        </w:rPr>
        <w:t>bem</w:t>
      </w:r>
      <w:r>
        <w:rPr>
          <w:spacing w:val="54"/>
          <w:w w:val="110"/>
          <w:sz w:val="20"/>
        </w:rPr>
        <w:t xml:space="preserve"> </w:t>
      </w:r>
      <w:r>
        <w:rPr>
          <w:w w:val="110"/>
          <w:sz w:val="20"/>
        </w:rPr>
        <w:t>de</w:t>
      </w:r>
      <w:r>
        <w:rPr>
          <w:spacing w:val="52"/>
          <w:w w:val="110"/>
          <w:sz w:val="20"/>
        </w:rPr>
        <w:t xml:space="preserve"> </w:t>
      </w:r>
      <w:r>
        <w:rPr>
          <w:w w:val="110"/>
          <w:sz w:val="20"/>
        </w:rPr>
        <w:t>luxo,</w:t>
      </w:r>
      <w:r>
        <w:rPr>
          <w:spacing w:val="56"/>
          <w:w w:val="110"/>
          <w:sz w:val="20"/>
        </w:rPr>
        <w:t xml:space="preserve"> </w:t>
      </w:r>
      <w:r>
        <w:rPr>
          <w:w w:val="110"/>
          <w:sz w:val="20"/>
        </w:rPr>
        <w:t>conforme</w:t>
      </w:r>
      <w:r>
        <w:rPr>
          <w:spacing w:val="-63"/>
          <w:w w:val="110"/>
          <w:sz w:val="20"/>
        </w:rPr>
        <w:t xml:space="preserve"> </w:t>
      </w:r>
      <w:r>
        <w:rPr>
          <w:w w:val="110"/>
          <w:sz w:val="20"/>
        </w:rPr>
        <w:t>Decreto</w:t>
      </w:r>
      <w:r>
        <w:rPr>
          <w:spacing w:val="44"/>
          <w:w w:val="110"/>
          <w:sz w:val="20"/>
        </w:rPr>
        <w:t xml:space="preserve"> </w:t>
      </w:r>
      <w:r>
        <w:rPr>
          <w:w w:val="110"/>
          <w:sz w:val="20"/>
        </w:rPr>
        <w:t>nº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10.818,</w:t>
      </w:r>
      <w:r>
        <w:rPr>
          <w:spacing w:val="-1"/>
          <w:w w:val="110"/>
          <w:sz w:val="20"/>
        </w:rPr>
        <w:t xml:space="preserve"> </w:t>
      </w:r>
      <w:r>
        <w:rPr>
          <w:w w:val="110"/>
          <w:sz w:val="20"/>
        </w:rPr>
        <w:t>de 27</w:t>
      </w:r>
      <w:r>
        <w:rPr>
          <w:spacing w:val="-2"/>
          <w:w w:val="110"/>
          <w:sz w:val="20"/>
        </w:rPr>
        <w:t xml:space="preserve"> </w:t>
      </w:r>
      <w:r>
        <w:rPr>
          <w:w w:val="110"/>
          <w:sz w:val="20"/>
        </w:rPr>
        <w:t>de setembro de 2021.</w:t>
      </w:r>
    </w:p>
    <w:p w14:paraId="432A3649" w14:textId="10047B1F" w:rsidR="00D645BF" w:rsidRDefault="00000000">
      <w:pPr>
        <w:pStyle w:val="PargrafodaLista"/>
        <w:numPr>
          <w:ilvl w:val="1"/>
          <w:numId w:val="3"/>
        </w:numPr>
        <w:tabs>
          <w:tab w:val="left" w:pos="1026"/>
        </w:tabs>
        <w:spacing w:before="120" w:line="276" w:lineRule="auto"/>
        <w:ind w:right="384" w:firstLine="0"/>
        <w:rPr>
          <w:sz w:val="20"/>
        </w:rPr>
      </w:pPr>
      <w:r>
        <w:rPr>
          <w:w w:val="110"/>
          <w:sz w:val="20"/>
        </w:rPr>
        <w:t>O</w:t>
      </w:r>
      <w:r>
        <w:rPr>
          <w:spacing w:val="28"/>
          <w:w w:val="110"/>
          <w:sz w:val="20"/>
        </w:rPr>
        <w:t xml:space="preserve"> </w:t>
      </w:r>
      <w:r>
        <w:rPr>
          <w:w w:val="110"/>
          <w:sz w:val="20"/>
        </w:rPr>
        <w:t>custo</w:t>
      </w:r>
      <w:r>
        <w:rPr>
          <w:spacing w:val="30"/>
          <w:w w:val="110"/>
          <w:sz w:val="20"/>
        </w:rPr>
        <w:t xml:space="preserve"> </w:t>
      </w:r>
      <w:r>
        <w:rPr>
          <w:w w:val="110"/>
          <w:sz w:val="20"/>
        </w:rPr>
        <w:t>estimado</w:t>
      </w:r>
      <w:r>
        <w:rPr>
          <w:spacing w:val="32"/>
          <w:w w:val="110"/>
          <w:sz w:val="20"/>
        </w:rPr>
        <w:t xml:space="preserve"> </w:t>
      </w:r>
      <w:r>
        <w:rPr>
          <w:w w:val="110"/>
          <w:sz w:val="20"/>
        </w:rPr>
        <w:t>total</w:t>
      </w:r>
      <w:r>
        <w:rPr>
          <w:spacing w:val="31"/>
          <w:w w:val="110"/>
          <w:sz w:val="20"/>
        </w:rPr>
        <w:t xml:space="preserve"> </w:t>
      </w:r>
      <w:r>
        <w:rPr>
          <w:w w:val="110"/>
          <w:sz w:val="20"/>
        </w:rPr>
        <w:t>da</w:t>
      </w:r>
      <w:r>
        <w:rPr>
          <w:spacing w:val="29"/>
          <w:w w:val="110"/>
          <w:sz w:val="20"/>
        </w:rPr>
        <w:t xml:space="preserve"> </w:t>
      </w:r>
      <w:r>
        <w:rPr>
          <w:w w:val="110"/>
          <w:sz w:val="20"/>
        </w:rPr>
        <w:t>contratação</w:t>
      </w:r>
      <w:r>
        <w:rPr>
          <w:spacing w:val="32"/>
          <w:w w:val="110"/>
          <w:sz w:val="20"/>
        </w:rPr>
        <w:t xml:space="preserve"> </w:t>
      </w:r>
      <w:r>
        <w:rPr>
          <w:w w:val="110"/>
          <w:sz w:val="20"/>
        </w:rPr>
        <w:t>é</w:t>
      </w:r>
      <w:r>
        <w:rPr>
          <w:spacing w:val="29"/>
          <w:w w:val="110"/>
          <w:sz w:val="20"/>
        </w:rPr>
        <w:t xml:space="preserve"> </w:t>
      </w:r>
      <w:r>
        <w:rPr>
          <w:w w:val="110"/>
          <w:sz w:val="20"/>
        </w:rPr>
        <w:t>de</w:t>
      </w:r>
      <w:r>
        <w:rPr>
          <w:spacing w:val="29"/>
          <w:w w:val="110"/>
          <w:sz w:val="20"/>
        </w:rPr>
        <w:t xml:space="preserve"> </w:t>
      </w:r>
      <w:r>
        <w:rPr>
          <w:w w:val="110"/>
          <w:sz w:val="20"/>
        </w:rPr>
        <w:t>R$</w:t>
      </w:r>
      <w:r>
        <w:rPr>
          <w:spacing w:val="31"/>
          <w:w w:val="110"/>
          <w:sz w:val="20"/>
        </w:rPr>
        <w:t xml:space="preserve"> </w:t>
      </w:r>
      <w:r w:rsidR="006A489B">
        <w:rPr>
          <w:w w:val="110"/>
          <w:sz w:val="20"/>
        </w:rPr>
        <w:t>423,00</w:t>
      </w:r>
      <w:r>
        <w:rPr>
          <w:spacing w:val="53"/>
          <w:w w:val="110"/>
          <w:sz w:val="20"/>
        </w:rPr>
        <w:t xml:space="preserve"> </w:t>
      </w:r>
      <w:r>
        <w:rPr>
          <w:w w:val="110"/>
          <w:sz w:val="20"/>
        </w:rPr>
        <w:t>(</w:t>
      </w:r>
      <w:r w:rsidR="006A489B">
        <w:rPr>
          <w:w w:val="110"/>
          <w:sz w:val="20"/>
        </w:rPr>
        <w:t>Quatrocentos e vinte e três reais</w:t>
      </w:r>
      <w:r>
        <w:rPr>
          <w:w w:val="110"/>
          <w:sz w:val="20"/>
        </w:rPr>
        <w:t>),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conforme</w:t>
      </w:r>
      <w:r>
        <w:rPr>
          <w:spacing w:val="2"/>
          <w:w w:val="110"/>
          <w:sz w:val="20"/>
        </w:rPr>
        <w:t xml:space="preserve"> </w:t>
      </w:r>
      <w:r>
        <w:rPr>
          <w:w w:val="110"/>
          <w:sz w:val="20"/>
        </w:rPr>
        <w:t>custos</w:t>
      </w:r>
      <w:r>
        <w:rPr>
          <w:spacing w:val="2"/>
          <w:w w:val="110"/>
          <w:sz w:val="20"/>
        </w:rPr>
        <w:t xml:space="preserve"> </w:t>
      </w:r>
      <w:r>
        <w:rPr>
          <w:w w:val="110"/>
          <w:sz w:val="20"/>
        </w:rPr>
        <w:t>unitários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apostos</w:t>
      </w:r>
      <w:r>
        <w:rPr>
          <w:spacing w:val="4"/>
          <w:w w:val="110"/>
          <w:sz w:val="20"/>
        </w:rPr>
        <w:t xml:space="preserve"> </w:t>
      </w:r>
      <w:r>
        <w:rPr>
          <w:w w:val="110"/>
          <w:sz w:val="20"/>
        </w:rPr>
        <w:t>na</w:t>
      </w:r>
      <w:r>
        <w:rPr>
          <w:spacing w:val="-1"/>
          <w:w w:val="110"/>
          <w:sz w:val="20"/>
        </w:rPr>
        <w:t xml:space="preserve"> </w:t>
      </w:r>
      <w:r>
        <w:rPr>
          <w:w w:val="110"/>
          <w:sz w:val="20"/>
        </w:rPr>
        <w:t>tabela</w:t>
      </w:r>
      <w:r>
        <w:rPr>
          <w:spacing w:val="2"/>
          <w:w w:val="110"/>
          <w:sz w:val="20"/>
        </w:rPr>
        <w:t xml:space="preserve"> </w:t>
      </w:r>
      <w:r>
        <w:rPr>
          <w:w w:val="110"/>
          <w:sz w:val="20"/>
        </w:rPr>
        <w:t>acima.</w:t>
      </w:r>
    </w:p>
    <w:p w14:paraId="4571594C" w14:textId="77777777" w:rsidR="00D645BF" w:rsidRDefault="00000000">
      <w:pPr>
        <w:pStyle w:val="PargrafodaLista"/>
        <w:numPr>
          <w:ilvl w:val="1"/>
          <w:numId w:val="3"/>
        </w:numPr>
        <w:tabs>
          <w:tab w:val="left" w:pos="1026"/>
        </w:tabs>
        <w:spacing w:line="276" w:lineRule="auto"/>
        <w:ind w:right="649" w:firstLine="0"/>
        <w:rPr>
          <w:sz w:val="20"/>
        </w:rPr>
      </w:pPr>
      <w:r>
        <w:rPr>
          <w:w w:val="110"/>
          <w:sz w:val="20"/>
        </w:rPr>
        <w:t>Em</w:t>
      </w:r>
      <w:r>
        <w:rPr>
          <w:spacing w:val="26"/>
          <w:w w:val="110"/>
          <w:sz w:val="20"/>
        </w:rPr>
        <w:t xml:space="preserve"> </w:t>
      </w:r>
      <w:r>
        <w:rPr>
          <w:w w:val="110"/>
          <w:sz w:val="20"/>
        </w:rPr>
        <w:t>caso</w:t>
      </w:r>
      <w:r>
        <w:rPr>
          <w:spacing w:val="31"/>
          <w:w w:val="110"/>
          <w:sz w:val="20"/>
        </w:rPr>
        <w:t xml:space="preserve"> </w:t>
      </w:r>
      <w:r>
        <w:rPr>
          <w:w w:val="110"/>
          <w:sz w:val="20"/>
        </w:rPr>
        <w:t>de</w:t>
      </w:r>
      <w:r>
        <w:rPr>
          <w:spacing w:val="29"/>
          <w:w w:val="110"/>
          <w:sz w:val="20"/>
        </w:rPr>
        <w:t xml:space="preserve"> </w:t>
      </w:r>
      <w:r>
        <w:rPr>
          <w:w w:val="110"/>
          <w:sz w:val="20"/>
        </w:rPr>
        <w:t>divergência</w:t>
      </w:r>
      <w:r>
        <w:rPr>
          <w:spacing w:val="32"/>
          <w:w w:val="110"/>
          <w:sz w:val="20"/>
        </w:rPr>
        <w:t xml:space="preserve"> </w:t>
      </w:r>
      <w:r>
        <w:rPr>
          <w:w w:val="110"/>
          <w:sz w:val="20"/>
        </w:rPr>
        <w:t>entre</w:t>
      </w:r>
      <w:r>
        <w:rPr>
          <w:spacing w:val="30"/>
          <w:w w:val="110"/>
          <w:sz w:val="20"/>
        </w:rPr>
        <w:t xml:space="preserve"> </w:t>
      </w:r>
      <w:r>
        <w:rPr>
          <w:w w:val="110"/>
          <w:sz w:val="20"/>
        </w:rPr>
        <w:t>as</w:t>
      </w:r>
      <w:r>
        <w:rPr>
          <w:spacing w:val="30"/>
          <w:w w:val="110"/>
          <w:sz w:val="20"/>
        </w:rPr>
        <w:t xml:space="preserve"> </w:t>
      </w:r>
      <w:r>
        <w:rPr>
          <w:w w:val="110"/>
          <w:sz w:val="20"/>
        </w:rPr>
        <w:t>descrições</w:t>
      </w:r>
      <w:r>
        <w:rPr>
          <w:spacing w:val="30"/>
          <w:w w:val="110"/>
          <w:sz w:val="20"/>
        </w:rPr>
        <w:t xml:space="preserve"> </w:t>
      </w:r>
      <w:r>
        <w:rPr>
          <w:w w:val="110"/>
          <w:sz w:val="20"/>
        </w:rPr>
        <w:t>e</w:t>
      </w:r>
      <w:r>
        <w:rPr>
          <w:spacing w:val="29"/>
          <w:w w:val="110"/>
          <w:sz w:val="20"/>
        </w:rPr>
        <w:t xml:space="preserve"> </w:t>
      </w:r>
      <w:r>
        <w:rPr>
          <w:w w:val="110"/>
          <w:sz w:val="20"/>
        </w:rPr>
        <w:t>especificações</w:t>
      </w:r>
      <w:r>
        <w:rPr>
          <w:spacing w:val="33"/>
          <w:w w:val="110"/>
          <w:sz w:val="20"/>
        </w:rPr>
        <w:t xml:space="preserve"> </w:t>
      </w:r>
      <w:r>
        <w:rPr>
          <w:w w:val="110"/>
          <w:sz w:val="20"/>
        </w:rPr>
        <w:t>constantes</w:t>
      </w:r>
      <w:r>
        <w:rPr>
          <w:spacing w:val="32"/>
          <w:w w:val="110"/>
          <w:sz w:val="20"/>
        </w:rPr>
        <w:t xml:space="preserve"> </w:t>
      </w:r>
      <w:r>
        <w:rPr>
          <w:w w:val="110"/>
          <w:sz w:val="20"/>
        </w:rPr>
        <w:t>do</w:t>
      </w:r>
      <w:r>
        <w:rPr>
          <w:spacing w:val="31"/>
          <w:w w:val="110"/>
          <w:sz w:val="20"/>
        </w:rPr>
        <w:t xml:space="preserve"> </w:t>
      </w:r>
      <w:r>
        <w:rPr>
          <w:w w:val="110"/>
          <w:sz w:val="20"/>
        </w:rPr>
        <w:t>CATMAT</w:t>
      </w:r>
      <w:r>
        <w:rPr>
          <w:spacing w:val="33"/>
          <w:w w:val="110"/>
          <w:sz w:val="20"/>
        </w:rPr>
        <w:t xml:space="preserve"> </w:t>
      </w:r>
      <w:r>
        <w:rPr>
          <w:w w:val="110"/>
          <w:sz w:val="20"/>
        </w:rPr>
        <w:t>e</w:t>
      </w:r>
      <w:r>
        <w:rPr>
          <w:spacing w:val="-64"/>
          <w:w w:val="110"/>
          <w:sz w:val="20"/>
        </w:rPr>
        <w:t xml:space="preserve"> </w:t>
      </w:r>
      <w:r>
        <w:rPr>
          <w:w w:val="110"/>
          <w:sz w:val="20"/>
        </w:rPr>
        <w:t>do</w:t>
      </w:r>
      <w:r>
        <w:rPr>
          <w:spacing w:val="16"/>
          <w:w w:val="110"/>
          <w:sz w:val="20"/>
        </w:rPr>
        <w:t xml:space="preserve"> </w:t>
      </w:r>
      <w:r>
        <w:rPr>
          <w:w w:val="110"/>
          <w:sz w:val="20"/>
        </w:rPr>
        <w:t>presente Termo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de</w:t>
      </w:r>
      <w:r>
        <w:rPr>
          <w:spacing w:val="-1"/>
          <w:w w:val="110"/>
          <w:sz w:val="20"/>
        </w:rPr>
        <w:t xml:space="preserve"> </w:t>
      </w:r>
      <w:r>
        <w:rPr>
          <w:w w:val="110"/>
          <w:sz w:val="20"/>
        </w:rPr>
        <w:t>Referência, prevalecem</w:t>
      </w:r>
      <w:r>
        <w:rPr>
          <w:spacing w:val="-1"/>
          <w:w w:val="110"/>
          <w:sz w:val="20"/>
        </w:rPr>
        <w:t xml:space="preserve"> </w:t>
      </w:r>
      <w:r>
        <w:rPr>
          <w:w w:val="110"/>
          <w:sz w:val="20"/>
        </w:rPr>
        <w:t>estas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últimas.</w:t>
      </w:r>
    </w:p>
    <w:p w14:paraId="287B9D17" w14:textId="77777777" w:rsidR="00D645BF" w:rsidRDefault="00D645BF">
      <w:pPr>
        <w:pStyle w:val="Corpodetexto"/>
        <w:spacing w:before="10"/>
        <w:ind w:left="0"/>
        <w:jc w:val="left"/>
        <w:rPr>
          <w:sz w:val="31"/>
        </w:rPr>
      </w:pPr>
    </w:p>
    <w:p w14:paraId="29464516" w14:textId="77777777" w:rsidR="00D645BF" w:rsidRDefault="00000000">
      <w:pPr>
        <w:pStyle w:val="Ttulo1"/>
        <w:numPr>
          <w:ilvl w:val="0"/>
          <w:numId w:val="3"/>
        </w:numPr>
        <w:tabs>
          <w:tab w:val="left" w:pos="1101"/>
          <w:tab w:val="left" w:pos="1102"/>
        </w:tabs>
        <w:spacing w:before="1"/>
      </w:pPr>
      <w:bookmarkStart w:id="2" w:name="2._FUNDAMENTAÇÃO_E_DESCRIÇÃO_DA_NECESSID"/>
      <w:bookmarkEnd w:id="2"/>
      <w:r>
        <w:t>FUNDAMENTAÇÃO</w:t>
      </w:r>
      <w:r>
        <w:rPr>
          <w:spacing w:val="-1"/>
        </w:rPr>
        <w:t xml:space="preserve"> </w:t>
      </w:r>
      <w:r>
        <w:t>E</w:t>
      </w:r>
      <w:r>
        <w:rPr>
          <w:spacing w:val="-7"/>
        </w:rPr>
        <w:t xml:space="preserve"> </w:t>
      </w:r>
      <w:r>
        <w:t>DESCRIÇÃO</w:t>
      </w:r>
      <w:r>
        <w:rPr>
          <w:spacing w:val="-4"/>
        </w:rPr>
        <w:t xml:space="preserve"> </w:t>
      </w:r>
      <w:r>
        <w:t>DA</w:t>
      </w:r>
      <w:r>
        <w:rPr>
          <w:spacing w:val="-4"/>
        </w:rPr>
        <w:t xml:space="preserve"> </w:t>
      </w:r>
      <w:r>
        <w:t>NECESSIDADE</w:t>
      </w:r>
      <w:r>
        <w:rPr>
          <w:spacing w:val="-5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CONTRATAÇÃO</w:t>
      </w:r>
    </w:p>
    <w:p w14:paraId="07D52CA5" w14:textId="77777777" w:rsidR="00D645BF" w:rsidRDefault="00000000">
      <w:pPr>
        <w:pStyle w:val="PargrafodaLista"/>
        <w:numPr>
          <w:ilvl w:val="1"/>
          <w:numId w:val="3"/>
        </w:numPr>
        <w:tabs>
          <w:tab w:val="left" w:pos="1026"/>
        </w:tabs>
        <w:spacing w:before="139" w:line="276" w:lineRule="auto"/>
        <w:ind w:right="356" w:firstLine="0"/>
        <w:jc w:val="both"/>
        <w:rPr>
          <w:sz w:val="20"/>
        </w:rPr>
      </w:pPr>
      <w:r>
        <w:rPr>
          <w:w w:val="115"/>
          <w:sz w:val="20"/>
        </w:rPr>
        <w:t>A</w:t>
      </w:r>
      <w:r>
        <w:rPr>
          <w:spacing w:val="-13"/>
          <w:w w:val="115"/>
          <w:sz w:val="20"/>
        </w:rPr>
        <w:t xml:space="preserve"> </w:t>
      </w:r>
      <w:r>
        <w:rPr>
          <w:w w:val="115"/>
          <w:sz w:val="20"/>
        </w:rPr>
        <w:t>Fundamentação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da</w:t>
      </w:r>
      <w:r>
        <w:rPr>
          <w:spacing w:val="-11"/>
          <w:w w:val="115"/>
          <w:sz w:val="20"/>
        </w:rPr>
        <w:t xml:space="preserve"> </w:t>
      </w:r>
      <w:r>
        <w:rPr>
          <w:w w:val="115"/>
          <w:sz w:val="20"/>
        </w:rPr>
        <w:t>Contratação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e</w:t>
      </w:r>
      <w:r>
        <w:rPr>
          <w:spacing w:val="-10"/>
          <w:w w:val="115"/>
          <w:sz w:val="20"/>
        </w:rPr>
        <w:t xml:space="preserve"> </w:t>
      </w:r>
      <w:r>
        <w:rPr>
          <w:w w:val="115"/>
          <w:sz w:val="20"/>
        </w:rPr>
        <w:t>de</w:t>
      </w:r>
      <w:r>
        <w:rPr>
          <w:spacing w:val="-11"/>
          <w:w w:val="115"/>
          <w:sz w:val="20"/>
        </w:rPr>
        <w:t xml:space="preserve"> </w:t>
      </w:r>
      <w:r>
        <w:rPr>
          <w:w w:val="115"/>
          <w:sz w:val="20"/>
        </w:rPr>
        <w:t>seus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quantitativos</w:t>
      </w:r>
      <w:r>
        <w:rPr>
          <w:spacing w:val="-10"/>
          <w:w w:val="115"/>
          <w:sz w:val="20"/>
        </w:rPr>
        <w:t xml:space="preserve"> </w:t>
      </w:r>
      <w:r>
        <w:rPr>
          <w:w w:val="115"/>
          <w:sz w:val="20"/>
        </w:rPr>
        <w:t>encontra-se</w:t>
      </w:r>
      <w:r>
        <w:rPr>
          <w:spacing w:val="-11"/>
          <w:w w:val="115"/>
          <w:sz w:val="20"/>
        </w:rPr>
        <w:t xml:space="preserve"> </w:t>
      </w:r>
      <w:r>
        <w:rPr>
          <w:w w:val="115"/>
          <w:sz w:val="20"/>
        </w:rPr>
        <w:t>pormenorizada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em</w:t>
      </w:r>
      <w:r>
        <w:rPr>
          <w:spacing w:val="-66"/>
          <w:w w:val="115"/>
          <w:sz w:val="20"/>
        </w:rPr>
        <w:t xml:space="preserve"> </w:t>
      </w:r>
      <w:r>
        <w:rPr>
          <w:spacing w:val="-1"/>
          <w:w w:val="115"/>
          <w:sz w:val="20"/>
        </w:rPr>
        <w:t>Tópico</w:t>
      </w:r>
      <w:r>
        <w:rPr>
          <w:spacing w:val="-16"/>
          <w:w w:val="115"/>
          <w:sz w:val="20"/>
        </w:rPr>
        <w:t xml:space="preserve"> </w:t>
      </w:r>
      <w:r>
        <w:rPr>
          <w:spacing w:val="-1"/>
          <w:w w:val="115"/>
          <w:sz w:val="20"/>
        </w:rPr>
        <w:t>específico</w:t>
      </w:r>
      <w:r>
        <w:rPr>
          <w:spacing w:val="-16"/>
          <w:w w:val="115"/>
          <w:sz w:val="20"/>
        </w:rPr>
        <w:t xml:space="preserve"> </w:t>
      </w:r>
      <w:r>
        <w:rPr>
          <w:spacing w:val="-1"/>
          <w:w w:val="115"/>
          <w:sz w:val="20"/>
        </w:rPr>
        <w:t>dos</w:t>
      </w:r>
      <w:r>
        <w:rPr>
          <w:spacing w:val="-15"/>
          <w:w w:val="115"/>
          <w:sz w:val="20"/>
        </w:rPr>
        <w:t xml:space="preserve"> </w:t>
      </w:r>
      <w:r>
        <w:rPr>
          <w:spacing w:val="-1"/>
          <w:w w:val="115"/>
          <w:sz w:val="20"/>
        </w:rPr>
        <w:t>Estudos</w:t>
      </w:r>
      <w:r>
        <w:rPr>
          <w:spacing w:val="-15"/>
          <w:w w:val="115"/>
          <w:sz w:val="20"/>
        </w:rPr>
        <w:t xml:space="preserve"> </w:t>
      </w:r>
      <w:r>
        <w:rPr>
          <w:spacing w:val="-1"/>
          <w:w w:val="115"/>
          <w:sz w:val="20"/>
        </w:rPr>
        <w:t>Técnicos</w:t>
      </w:r>
      <w:r>
        <w:rPr>
          <w:spacing w:val="-16"/>
          <w:w w:val="115"/>
          <w:sz w:val="20"/>
        </w:rPr>
        <w:t xml:space="preserve"> </w:t>
      </w:r>
      <w:r>
        <w:rPr>
          <w:spacing w:val="-1"/>
          <w:w w:val="115"/>
          <w:sz w:val="20"/>
        </w:rPr>
        <w:t>Preliminares,</w:t>
      </w:r>
      <w:r>
        <w:rPr>
          <w:spacing w:val="-15"/>
          <w:w w:val="115"/>
          <w:sz w:val="20"/>
        </w:rPr>
        <w:t xml:space="preserve"> </w:t>
      </w:r>
      <w:r>
        <w:rPr>
          <w:spacing w:val="-1"/>
          <w:w w:val="115"/>
          <w:sz w:val="20"/>
        </w:rPr>
        <w:t>apêndice</w:t>
      </w:r>
      <w:r>
        <w:rPr>
          <w:spacing w:val="-15"/>
          <w:w w:val="115"/>
          <w:sz w:val="20"/>
        </w:rPr>
        <w:t xml:space="preserve"> </w:t>
      </w:r>
      <w:r>
        <w:rPr>
          <w:spacing w:val="-1"/>
          <w:w w:val="115"/>
          <w:sz w:val="20"/>
        </w:rPr>
        <w:t>deste</w:t>
      </w:r>
      <w:r>
        <w:rPr>
          <w:spacing w:val="-16"/>
          <w:w w:val="115"/>
          <w:sz w:val="20"/>
        </w:rPr>
        <w:t xml:space="preserve"> </w:t>
      </w:r>
      <w:r>
        <w:rPr>
          <w:spacing w:val="-1"/>
          <w:w w:val="115"/>
          <w:sz w:val="20"/>
        </w:rPr>
        <w:t>Termo</w:t>
      </w:r>
      <w:r>
        <w:rPr>
          <w:spacing w:val="-15"/>
          <w:w w:val="115"/>
          <w:sz w:val="20"/>
        </w:rPr>
        <w:t xml:space="preserve"> </w:t>
      </w:r>
      <w:r>
        <w:rPr>
          <w:spacing w:val="-1"/>
          <w:w w:val="115"/>
          <w:sz w:val="20"/>
        </w:rPr>
        <w:t>de</w:t>
      </w:r>
      <w:r>
        <w:rPr>
          <w:spacing w:val="-16"/>
          <w:w w:val="115"/>
          <w:sz w:val="20"/>
        </w:rPr>
        <w:t xml:space="preserve"> </w:t>
      </w:r>
      <w:r>
        <w:rPr>
          <w:spacing w:val="-1"/>
          <w:w w:val="115"/>
          <w:sz w:val="20"/>
        </w:rPr>
        <w:t>Referência.</w:t>
      </w:r>
    </w:p>
    <w:p w14:paraId="181E6CA4" w14:textId="77777777" w:rsidR="00D645BF" w:rsidRDefault="00000000">
      <w:pPr>
        <w:pStyle w:val="PargrafodaLista"/>
        <w:numPr>
          <w:ilvl w:val="1"/>
          <w:numId w:val="3"/>
        </w:numPr>
        <w:tabs>
          <w:tab w:val="left" w:pos="1026"/>
        </w:tabs>
        <w:spacing w:before="114" w:line="276" w:lineRule="auto"/>
        <w:ind w:right="345" w:firstLine="0"/>
        <w:jc w:val="both"/>
        <w:rPr>
          <w:sz w:val="20"/>
        </w:rPr>
      </w:pPr>
      <w:r>
        <w:rPr>
          <w:w w:val="110"/>
          <w:sz w:val="20"/>
        </w:rPr>
        <w:t>A aquisição em tela está alinhada com o Plano de Aplicação de Recursos (PAR), conforme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objetivos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e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missão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institucional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do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Navio-Varredor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 xml:space="preserve">Araçatuba.  </w:t>
      </w:r>
      <w:proofErr w:type="gramStart"/>
      <w:r>
        <w:rPr>
          <w:w w:val="110"/>
          <w:sz w:val="20"/>
        </w:rPr>
        <w:t>Ademais,  as</w:t>
      </w:r>
      <w:proofErr w:type="gramEnd"/>
      <w:r>
        <w:rPr>
          <w:w w:val="110"/>
          <w:sz w:val="20"/>
        </w:rPr>
        <w:t xml:space="preserve"> Forças  Armadas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estão dispensadas de utilizar o Plano Anual de Contratação, conforme publicado no Decreto nº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11.137,</w:t>
      </w:r>
      <w:r>
        <w:rPr>
          <w:spacing w:val="-2"/>
          <w:w w:val="110"/>
          <w:sz w:val="20"/>
        </w:rPr>
        <w:t xml:space="preserve"> </w:t>
      </w:r>
      <w:r>
        <w:rPr>
          <w:w w:val="110"/>
          <w:sz w:val="20"/>
        </w:rPr>
        <w:t>de</w:t>
      </w:r>
      <w:r>
        <w:rPr>
          <w:spacing w:val="-1"/>
          <w:w w:val="110"/>
          <w:sz w:val="20"/>
        </w:rPr>
        <w:t xml:space="preserve"> </w:t>
      </w:r>
      <w:r>
        <w:rPr>
          <w:w w:val="110"/>
          <w:sz w:val="20"/>
        </w:rPr>
        <w:t>18</w:t>
      </w:r>
      <w:r>
        <w:rPr>
          <w:spacing w:val="-2"/>
          <w:w w:val="110"/>
          <w:sz w:val="20"/>
        </w:rPr>
        <w:t xml:space="preserve"> </w:t>
      </w:r>
      <w:r>
        <w:rPr>
          <w:w w:val="110"/>
          <w:sz w:val="20"/>
        </w:rPr>
        <w:t>de</w:t>
      </w:r>
      <w:r>
        <w:rPr>
          <w:spacing w:val="-1"/>
          <w:w w:val="110"/>
          <w:sz w:val="20"/>
        </w:rPr>
        <w:t xml:space="preserve"> </w:t>
      </w:r>
      <w:r>
        <w:rPr>
          <w:w w:val="110"/>
          <w:sz w:val="20"/>
        </w:rPr>
        <w:t>julho</w:t>
      </w:r>
      <w:r>
        <w:rPr>
          <w:spacing w:val="-2"/>
          <w:w w:val="110"/>
          <w:sz w:val="20"/>
        </w:rPr>
        <w:t xml:space="preserve"> </w:t>
      </w:r>
      <w:r>
        <w:rPr>
          <w:w w:val="110"/>
          <w:sz w:val="20"/>
        </w:rPr>
        <w:t>de</w:t>
      </w:r>
      <w:r>
        <w:rPr>
          <w:spacing w:val="-2"/>
          <w:w w:val="110"/>
          <w:sz w:val="20"/>
        </w:rPr>
        <w:t xml:space="preserve"> </w:t>
      </w:r>
      <w:r>
        <w:rPr>
          <w:w w:val="110"/>
          <w:sz w:val="20"/>
        </w:rPr>
        <w:t>2022.</w:t>
      </w:r>
    </w:p>
    <w:p w14:paraId="623A99FB" w14:textId="77777777" w:rsidR="00D645BF" w:rsidRDefault="00D645BF">
      <w:pPr>
        <w:pStyle w:val="Corpodetexto"/>
        <w:ind w:left="0"/>
        <w:jc w:val="left"/>
        <w:rPr>
          <w:sz w:val="21"/>
        </w:rPr>
      </w:pPr>
    </w:p>
    <w:p w14:paraId="7D321A2E" w14:textId="77777777" w:rsidR="00D645BF" w:rsidRDefault="00000000">
      <w:pPr>
        <w:pStyle w:val="Ttulo1"/>
        <w:numPr>
          <w:ilvl w:val="0"/>
          <w:numId w:val="3"/>
        </w:numPr>
        <w:tabs>
          <w:tab w:val="left" w:pos="1101"/>
          <w:tab w:val="left" w:pos="1102"/>
        </w:tabs>
        <w:spacing w:line="254" w:lineRule="auto"/>
        <w:ind w:left="534" w:right="382" w:firstLine="0"/>
      </w:pPr>
      <w:bookmarkStart w:id="3" w:name="3._DESCRIÇÃO_DA_SOLUÇÃO_COMO_UM_TODO_CON"/>
      <w:bookmarkEnd w:id="3"/>
      <w:r>
        <w:t>DESCRIÇÃO DA</w:t>
      </w:r>
      <w:r>
        <w:rPr>
          <w:spacing w:val="1"/>
        </w:rPr>
        <w:t xml:space="preserve"> </w:t>
      </w:r>
      <w:r>
        <w:t>SOLUÇÃO</w:t>
      </w:r>
      <w:r>
        <w:rPr>
          <w:spacing w:val="2"/>
        </w:rPr>
        <w:t xml:space="preserve"> </w:t>
      </w:r>
      <w:r>
        <w:t>COMO UM</w:t>
      </w:r>
      <w:r>
        <w:rPr>
          <w:spacing w:val="-1"/>
        </w:rPr>
        <w:t xml:space="preserve"> </w:t>
      </w:r>
      <w:r>
        <w:t>TODO CONSIDERADO</w:t>
      </w:r>
      <w:r>
        <w:rPr>
          <w:spacing w:val="2"/>
        </w:rPr>
        <w:t xml:space="preserve"> </w:t>
      </w:r>
      <w:r>
        <w:t>O CICLO DE</w:t>
      </w:r>
      <w:r>
        <w:rPr>
          <w:spacing w:val="-2"/>
        </w:rPr>
        <w:t xml:space="preserve"> </w:t>
      </w:r>
      <w:r>
        <w:t>VIDA DO</w:t>
      </w:r>
      <w:r>
        <w:rPr>
          <w:spacing w:val="-1"/>
        </w:rPr>
        <w:t xml:space="preserve"> </w:t>
      </w:r>
      <w:r>
        <w:t>OBJETO E</w:t>
      </w:r>
      <w:r>
        <w:rPr>
          <w:spacing w:val="-52"/>
        </w:rPr>
        <w:t xml:space="preserve"> </w:t>
      </w:r>
      <w:r>
        <w:t>ESPECIFICAÇÃO</w:t>
      </w:r>
      <w:r>
        <w:rPr>
          <w:spacing w:val="2"/>
        </w:rPr>
        <w:t xml:space="preserve"> </w:t>
      </w:r>
      <w:r>
        <w:t>DO PRODUTO</w:t>
      </w:r>
    </w:p>
    <w:p w14:paraId="06235B6A" w14:textId="77777777" w:rsidR="00D645BF" w:rsidRDefault="00000000">
      <w:pPr>
        <w:pStyle w:val="PargrafodaLista"/>
        <w:numPr>
          <w:ilvl w:val="1"/>
          <w:numId w:val="3"/>
        </w:numPr>
        <w:tabs>
          <w:tab w:val="left" w:pos="1026"/>
        </w:tabs>
        <w:spacing w:before="137" w:line="276" w:lineRule="auto"/>
        <w:ind w:right="359" w:firstLine="0"/>
        <w:jc w:val="both"/>
        <w:rPr>
          <w:sz w:val="20"/>
        </w:rPr>
      </w:pPr>
      <w:r>
        <w:rPr>
          <w:w w:val="115"/>
          <w:sz w:val="20"/>
        </w:rPr>
        <w:t>A</w:t>
      </w:r>
      <w:r>
        <w:rPr>
          <w:spacing w:val="-17"/>
          <w:w w:val="115"/>
          <w:sz w:val="20"/>
        </w:rPr>
        <w:t xml:space="preserve"> </w:t>
      </w:r>
      <w:r>
        <w:rPr>
          <w:w w:val="115"/>
          <w:sz w:val="20"/>
        </w:rPr>
        <w:t>descrição</w:t>
      </w:r>
      <w:r>
        <w:rPr>
          <w:spacing w:val="-17"/>
          <w:w w:val="115"/>
          <w:sz w:val="20"/>
        </w:rPr>
        <w:t xml:space="preserve"> </w:t>
      </w:r>
      <w:r>
        <w:rPr>
          <w:w w:val="115"/>
          <w:sz w:val="20"/>
        </w:rPr>
        <w:t>da</w:t>
      </w:r>
      <w:r>
        <w:rPr>
          <w:spacing w:val="-16"/>
          <w:w w:val="115"/>
          <w:sz w:val="20"/>
        </w:rPr>
        <w:t xml:space="preserve"> </w:t>
      </w:r>
      <w:r>
        <w:rPr>
          <w:w w:val="115"/>
          <w:sz w:val="20"/>
        </w:rPr>
        <w:t>solução</w:t>
      </w:r>
      <w:r>
        <w:rPr>
          <w:spacing w:val="-16"/>
          <w:w w:val="115"/>
          <w:sz w:val="20"/>
        </w:rPr>
        <w:t xml:space="preserve"> </w:t>
      </w:r>
      <w:r>
        <w:rPr>
          <w:w w:val="115"/>
          <w:sz w:val="20"/>
        </w:rPr>
        <w:t>como</w:t>
      </w:r>
      <w:r>
        <w:rPr>
          <w:spacing w:val="-16"/>
          <w:w w:val="115"/>
          <w:sz w:val="20"/>
        </w:rPr>
        <w:t xml:space="preserve"> </w:t>
      </w:r>
      <w:r>
        <w:rPr>
          <w:w w:val="115"/>
          <w:sz w:val="20"/>
        </w:rPr>
        <w:t>um</w:t>
      </w:r>
      <w:r>
        <w:rPr>
          <w:spacing w:val="-17"/>
          <w:w w:val="115"/>
          <w:sz w:val="20"/>
        </w:rPr>
        <w:t xml:space="preserve"> </w:t>
      </w:r>
      <w:r>
        <w:rPr>
          <w:w w:val="115"/>
          <w:sz w:val="20"/>
        </w:rPr>
        <w:t>todo</w:t>
      </w:r>
      <w:r>
        <w:rPr>
          <w:spacing w:val="-15"/>
          <w:w w:val="115"/>
          <w:sz w:val="20"/>
        </w:rPr>
        <w:t xml:space="preserve"> </w:t>
      </w:r>
      <w:r>
        <w:rPr>
          <w:w w:val="115"/>
          <w:sz w:val="20"/>
        </w:rPr>
        <w:t>encontra-se</w:t>
      </w:r>
      <w:r>
        <w:rPr>
          <w:spacing w:val="-15"/>
          <w:w w:val="115"/>
          <w:sz w:val="20"/>
        </w:rPr>
        <w:t xml:space="preserve"> </w:t>
      </w:r>
      <w:r>
        <w:rPr>
          <w:w w:val="115"/>
          <w:sz w:val="20"/>
        </w:rPr>
        <w:t>pormenorizada</w:t>
      </w:r>
      <w:r>
        <w:rPr>
          <w:spacing w:val="-16"/>
          <w:w w:val="115"/>
          <w:sz w:val="20"/>
        </w:rPr>
        <w:t xml:space="preserve"> </w:t>
      </w:r>
      <w:r>
        <w:rPr>
          <w:w w:val="115"/>
          <w:sz w:val="20"/>
        </w:rPr>
        <w:t>em</w:t>
      </w:r>
      <w:r>
        <w:rPr>
          <w:spacing w:val="-16"/>
          <w:w w:val="115"/>
          <w:sz w:val="20"/>
        </w:rPr>
        <w:t xml:space="preserve"> </w:t>
      </w:r>
      <w:r>
        <w:rPr>
          <w:w w:val="115"/>
          <w:sz w:val="20"/>
        </w:rPr>
        <w:t>tópico</w:t>
      </w:r>
      <w:r>
        <w:rPr>
          <w:spacing w:val="-17"/>
          <w:w w:val="115"/>
          <w:sz w:val="20"/>
        </w:rPr>
        <w:t xml:space="preserve"> </w:t>
      </w:r>
      <w:r>
        <w:rPr>
          <w:w w:val="115"/>
          <w:sz w:val="20"/>
        </w:rPr>
        <w:t>específico</w:t>
      </w:r>
      <w:r>
        <w:rPr>
          <w:spacing w:val="-17"/>
          <w:w w:val="115"/>
          <w:sz w:val="20"/>
        </w:rPr>
        <w:t xml:space="preserve"> </w:t>
      </w:r>
      <w:r>
        <w:rPr>
          <w:w w:val="115"/>
          <w:sz w:val="20"/>
        </w:rPr>
        <w:t>do</w:t>
      </w:r>
      <w:r>
        <w:rPr>
          <w:spacing w:val="-67"/>
          <w:w w:val="115"/>
          <w:sz w:val="20"/>
        </w:rPr>
        <w:t xml:space="preserve"> </w:t>
      </w:r>
      <w:r>
        <w:rPr>
          <w:w w:val="115"/>
          <w:sz w:val="20"/>
        </w:rPr>
        <w:t>Documento</w:t>
      </w:r>
      <w:r>
        <w:rPr>
          <w:spacing w:val="-3"/>
          <w:w w:val="115"/>
          <w:sz w:val="20"/>
        </w:rPr>
        <w:t xml:space="preserve"> </w:t>
      </w:r>
      <w:r>
        <w:rPr>
          <w:w w:val="115"/>
          <w:sz w:val="20"/>
        </w:rPr>
        <w:t>de</w:t>
      </w:r>
      <w:r>
        <w:rPr>
          <w:spacing w:val="-6"/>
          <w:w w:val="115"/>
          <w:sz w:val="20"/>
        </w:rPr>
        <w:t xml:space="preserve"> </w:t>
      </w:r>
      <w:r>
        <w:rPr>
          <w:w w:val="115"/>
          <w:sz w:val="20"/>
        </w:rPr>
        <w:t>Oficialização</w:t>
      </w:r>
      <w:r>
        <w:rPr>
          <w:spacing w:val="-4"/>
          <w:w w:val="115"/>
          <w:sz w:val="20"/>
        </w:rPr>
        <w:t xml:space="preserve"> </w:t>
      </w:r>
      <w:r>
        <w:rPr>
          <w:w w:val="115"/>
          <w:sz w:val="20"/>
        </w:rPr>
        <w:t>de</w:t>
      </w:r>
      <w:r>
        <w:rPr>
          <w:spacing w:val="-6"/>
          <w:w w:val="115"/>
          <w:sz w:val="20"/>
        </w:rPr>
        <w:t xml:space="preserve"> </w:t>
      </w:r>
      <w:r>
        <w:rPr>
          <w:w w:val="115"/>
          <w:sz w:val="20"/>
        </w:rPr>
        <w:t>Demanda</w:t>
      </w:r>
    </w:p>
    <w:p w14:paraId="157698FF" w14:textId="77777777" w:rsidR="00D645BF" w:rsidRDefault="00000000">
      <w:pPr>
        <w:pStyle w:val="Ttulo1"/>
        <w:numPr>
          <w:ilvl w:val="0"/>
          <w:numId w:val="3"/>
        </w:numPr>
        <w:tabs>
          <w:tab w:val="left" w:pos="1101"/>
          <w:tab w:val="left" w:pos="1102"/>
        </w:tabs>
        <w:spacing w:before="29" w:line="490" w:lineRule="atLeast"/>
        <w:ind w:left="534" w:right="6226" w:firstLine="0"/>
      </w:pPr>
      <w:bookmarkStart w:id="4" w:name="4._REQUISITOS_DA_CONTRATAÇÃO_Sustentabil"/>
      <w:bookmarkEnd w:id="4"/>
      <w:r>
        <w:t>REQUISITOS DA CONTRATAÇÃO</w:t>
      </w:r>
      <w:r>
        <w:rPr>
          <w:spacing w:val="-54"/>
        </w:rPr>
        <w:t xml:space="preserve"> </w:t>
      </w:r>
      <w:r>
        <w:t>Sustentabilidade:</w:t>
      </w:r>
    </w:p>
    <w:p w14:paraId="01D83DEA" w14:textId="77777777" w:rsidR="00D645BF" w:rsidRDefault="00000000">
      <w:pPr>
        <w:pStyle w:val="PargrafodaLista"/>
        <w:numPr>
          <w:ilvl w:val="1"/>
          <w:numId w:val="3"/>
        </w:numPr>
        <w:tabs>
          <w:tab w:val="left" w:pos="1026"/>
        </w:tabs>
        <w:spacing w:before="157" w:line="276" w:lineRule="auto"/>
        <w:ind w:right="356" w:firstLine="0"/>
        <w:rPr>
          <w:sz w:val="20"/>
        </w:rPr>
      </w:pPr>
      <w:r>
        <w:rPr>
          <w:w w:val="110"/>
          <w:sz w:val="20"/>
        </w:rPr>
        <w:t>Além dos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critérios de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sustentabilidade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eventualmente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inseridos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na descrição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do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objeto,</w:t>
      </w:r>
      <w:r>
        <w:rPr>
          <w:spacing w:val="-64"/>
          <w:w w:val="110"/>
          <w:sz w:val="20"/>
        </w:rPr>
        <w:t xml:space="preserve"> </w:t>
      </w:r>
      <w:proofErr w:type="gramStart"/>
      <w:r>
        <w:rPr>
          <w:w w:val="110"/>
          <w:sz w:val="20"/>
        </w:rPr>
        <w:t>devem  ser</w:t>
      </w:r>
      <w:proofErr w:type="gramEnd"/>
      <w:r>
        <w:rPr>
          <w:w w:val="110"/>
          <w:sz w:val="20"/>
        </w:rPr>
        <w:t xml:space="preserve"> atendidos  os seguintes  requisitos,  que  se baseiam no Guia Nacional de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Contratações</w:t>
      </w:r>
      <w:r>
        <w:rPr>
          <w:spacing w:val="2"/>
          <w:w w:val="110"/>
          <w:sz w:val="20"/>
        </w:rPr>
        <w:t xml:space="preserve"> </w:t>
      </w:r>
      <w:r>
        <w:rPr>
          <w:w w:val="110"/>
          <w:sz w:val="20"/>
        </w:rPr>
        <w:t>Sustentáveis:</w:t>
      </w:r>
    </w:p>
    <w:p w14:paraId="5FCBF43A" w14:textId="77777777" w:rsidR="00D645BF" w:rsidRDefault="00000000">
      <w:pPr>
        <w:pStyle w:val="PargrafodaLista"/>
        <w:numPr>
          <w:ilvl w:val="2"/>
          <w:numId w:val="3"/>
        </w:numPr>
        <w:tabs>
          <w:tab w:val="left" w:pos="1780"/>
        </w:tabs>
        <w:spacing w:before="119" w:line="276" w:lineRule="auto"/>
        <w:ind w:right="493" w:firstLine="0"/>
        <w:rPr>
          <w:sz w:val="20"/>
        </w:rPr>
      </w:pPr>
      <w:r>
        <w:rPr>
          <w:w w:val="110"/>
          <w:sz w:val="20"/>
        </w:rPr>
        <w:t>Menor impacto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sobre recursos naturais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como flora,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fauna,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ar, solo e água, dando</w:t>
      </w:r>
      <w:r>
        <w:rPr>
          <w:spacing w:val="-64"/>
          <w:w w:val="110"/>
          <w:sz w:val="20"/>
        </w:rPr>
        <w:t xml:space="preserve"> </w:t>
      </w:r>
      <w:r>
        <w:rPr>
          <w:w w:val="110"/>
          <w:sz w:val="20"/>
        </w:rPr>
        <w:t>preferência</w:t>
      </w:r>
      <w:r>
        <w:rPr>
          <w:spacing w:val="3"/>
          <w:w w:val="110"/>
          <w:sz w:val="20"/>
        </w:rPr>
        <w:t xml:space="preserve"> </w:t>
      </w:r>
      <w:r>
        <w:rPr>
          <w:w w:val="110"/>
          <w:sz w:val="20"/>
        </w:rPr>
        <w:t>para</w:t>
      </w:r>
      <w:r>
        <w:rPr>
          <w:spacing w:val="2"/>
          <w:w w:val="110"/>
          <w:sz w:val="20"/>
        </w:rPr>
        <w:t xml:space="preserve"> </w:t>
      </w:r>
      <w:r>
        <w:rPr>
          <w:w w:val="110"/>
          <w:sz w:val="20"/>
        </w:rPr>
        <w:t>materiais,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tecnologias</w:t>
      </w:r>
      <w:r>
        <w:rPr>
          <w:spacing w:val="4"/>
          <w:w w:val="110"/>
          <w:sz w:val="20"/>
        </w:rPr>
        <w:t xml:space="preserve"> </w:t>
      </w:r>
      <w:r>
        <w:rPr>
          <w:w w:val="110"/>
          <w:sz w:val="20"/>
        </w:rPr>
        <w:t>e</w:t>
      </w:r>
      <w:r>
        <w:rPr>
          <w:spacing w:val="-1"/>
          <w:w w:val="110"/>
          <w:sz w:val="20"/>
        </w:rPr>
        <w:t xml:space="preserve"> </w:t>
      </w:r>
      <w:proofErr w:type="gramStart"/>
      <w:r>
        <w:rPr>
          <w:w w:val="110"/>
          <w:sz w:val="20"/>
        </w:rPr>
        <w:t>matérias</w:t>
      </w:r>
      <w:r>
        <w:rPr>
          <w:spacing w:val="2"/>
          <w:w w:val="110"/>
          <w:sz w:val="20"/>
        </w:rPr>
        <w:t xml:space="preserve"> </w:t>
      </w:r>
      <w:r>
        <w:rPr>
          <w:w w:val="110"/>
          <w:sz w:val="20"/>
        </w:rPr>
        <w:t>primas</w:t>
      </w:r>
      <w:proofErr w:type="gramEnd"/>
      <w:r>
        <w:rPr>
          <w:spacing w:val="2"/>
          <w:w w:val="110"/>
          <w:sz w:val="20"/>
        </w:rPr>
        <w:t xml:space="preserve"> </w:t>
      </w:r>
      <w:r>
        <w:rPr>
          <w:w w:val="110"/>
          <w:sz w:val="20"/>
        </w:rPr>
        <w:t>de</w:t>
      </w:r>
      <w:r>
        <w:rPr>
          <w:spacing w:val="2"/>
          <w:w w:val="110"/>
          <w:sz w:val="20"/>
        </w:rPr>
        <w:t xml:space="preserve"> </w:t>
      </w:r>
      <w:r>
        <w:rPr>
          <w:w w:val="110"/>
          <w:sz w:val="20"/>
        </w:rPr>
        <w:t>origem local;</w:t>
      </w:r>
    </w:p>
    <w:p w14:paraId="2E653415" w14:textId="77777777" w:rsidR="00D645BF" w:rsidRDefault="00000000">
      <w:pPr>
        <w:pStyle w:val="PargrafodaLista"/>
        <w:numPr>
          <w:ilvl w:val="2"/>
          <w:numId w:val="3"/>
        </w:numPr>
        <w:tabs>
          <w:tab w:val="left" w:pos="1768"/>
        </w:tabs>
        <w:spacing w:before="124"/>
        <w:ind w:left="1768" w:hanging="236"/>
        <w:rPr>
          <w:sz w:val="20"/>
        </w:rPr>
      </w:pPr>
      <w:r>
        <w:rPr>
          <w:w w:val="110"/>
          <w:sz w:val="20"/>
        </w:rPr>
        <w:t>Maior</w:t>
      </w:r>
      <w:r>
        <w:rPr>
          <w:spacing w:val="6"/>
          <w:w w:val="110"/>
          <w:sz w:val="20"/>
        </w:rPr>
        <w:t xml:space="preserve"> </w:t>
      </w:r>
      <w:r>
        <w:rPr>
          <w:w w:val="110"/>
          <w:sz w:val="20"/>
        </w:rPr>
        <w:t>eficiência</w:t>
      </w:r>
      <w:r>
        <w:rPr>
          <w:spacing w:val="9"/>
          <w:w w:val="110"/>
          <w:sz w:val="20"/>
        </w:rPr>
        <w:t xml:space="preserve"> </w:t>
      </w:r>
      <w:r>
        <w:rPr>
          <w:w w:val="110"/>
          <w:sz w:val="20"/>
        </w:rPr>
        <w:t>na</w:t>
      </w:r>
      <w:r>
        <w:rPr>
          <w:spacing w:val="9"/>
          <w:w w:val="110"/>
          <w:sz w:val="20"/>
        </w:rPr>
        <w:t xml:space="preserve"> </w:t>
      </w:r>
      <w:r>
        <w:rPr>
          <w:w w:val="110"/>
          <w:sz w:val="20"/>
        </w:rPr>
        <w:t>utilização</w:t>
      </w:r>
      <w:r>
        <w:rPr>
          <w:spacing w:val="10"/>
          <w:w w:val="110"/>
          <w:sz w:val="20"/>
        </w:rPr>
        <w:t xml:space="preserve"> </w:t>
      </w:r>
      <w:r>
        <w:rPr>
          <w:w w:val="110"/>
          <w:sz w:val="20"/>
        </w:rPr>
        <w:t>de</w:t>
      </w:r>
      <w:r>
        <w:rPr>
          <w:spacing w:val="8"/>
          <w:w w:val="110"/>
          <w:sz w:val="20"/>
        </w:rPr>
        <w:t xml:space="preserve"> </w:t>
      </w:r>
      <w:r>
        <w:rPr>
          <w:w w:val="110"/>
          <w:sz w:val="20"/>
        </w:rPr>
        <w:t>recursos</w:t>
      </w:r>
      <w:r>
        <w:rPr>
          <w:spacing w:val="10"/>
          <w:w w:val="110"/>
          <w:sz w:val="20"/>
        </w:rPr>
        <w:t xml:space="preserve"> </w:t>
      </w:r>
      <w:r>
        <w:rPr>
          <w:w w:val="110"/>
          <w:sz w:val="20"/>
        </w:rPr>
        <w:t>naturais</w:t>
      </w:r>
      <w:r>
        <w:rPr>
          <w:spacing w:val="11"/>
          <w:w w:val="110"/>
          <w:sz w:val="20"/>
        </w:rPr>
        <w:t xml:space="preserve"> </w:t>
      </w:r>
      <w:r>
        <w:rPr>
          <w:w w:val="110"/>
          <w:sz w:val="20"/>
        </w:rPr>
        <w:t>como</w:t>
      </w:r>
      <w:r>
        <w:rPr>
          <w:spacing w:val="10"/>
          <w:w w:val="110"/>
          <w:sz w:val="20"/>
        </w:rPr>
        <w:t xml:space="preserve"> </w:t>
      </w:r>
      <w:r>
        <w:rPr>
          <w:w w:val="110"/>
          <w:sz w:val="20"/>
        </w:rPr>
        <w:t>água</w:t>
      </w:r>
      <w:r>
        <w:rPr>
          <w:spacing w:val="9"/>
          <w:w w:val="110"/>
          <w:sz w:val="20"/>
        </w:rPr>
        <w:t xml:space="preserve"> </w:t>
      </w:r>
      <w:r>
        <w:rPr>
          <w:w w:val="110"/>
          <w:sz w:val="20"/>
        </w:rPr>
        <w:t>e</w:t>
      </w:r>
      <w:r>
        <w:rPr>
          <w:spacing w:val="8"/>
          <w:w w:val="110"/>
          <w:sz w:val="20"/>
        </w:rPr>
        <w:t xml:space="preserve"> </w:t>
      </w:r>
      <w:r>
        <w:rPr>
          <w:w w:val="110"/>
          <w:sz w:val="20"/>
        </w:rPr>
        <w:t>energia;</w:t>
      </w:r>
    </w:p>
    <w:p w14:paraId="7B8BE064" w14:textId="77777777" w:rsidR="00D645BF" w:rsidRDefault="00000000">
      <w:pPr>
        <w:pStyle w:val="PargrafodaLista"/>
        <w:numPr>
          <w:ilvl w:val="2"/>
          <w:numId w:val="3"/>
        </w:numPr>
        <w:tabs>
          <w:tab w:val="left" w:pos="1798"/>
        </w:tabs>
        <w:spacing w:before="154" w:line="276" w:lineRule="auto"/>
        <w:ind w:right="355" w:firstLine="0"/>
        <w:jc w:val="both"/>
        <w:rPr>
          <w:sz w:val="20"/>
        </w:rPr>
      </w:pPr>
      <w:r>
        <w:rPr>
          <w:w w:val="110"/>
          <w:sz w:val="20"/>
        </w:rPr>
        <w:t>Bens que utilizem peças, componentes, acessórios ou qualquer outro material que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sejam</w:t>
      </w:r>
      <w:r>
        <w:rPr>
          <w:spacing w:val="22"/>
          <w:w w:val="110"/>
          <w:sz w:val="20"/>
        </w:rPr>
        <w:t xml:space="preserve"> </w:t>
      </w:r>
      <w:r>
        <w:rPr>
          <w:w w:val="110"/>
          <w:sz w:val="20"/>
        </w:rPr>
        <w:t>constituídos,</w:t>
      </w:r>
      <w:r>
        <w:rPr>
          <w:spacing w:val="24"/>
          <w:w w:val="110"/>
          <w:sz w:val="20"/>
        </w:rPr>
        <w:t xml:space="preserve"> </w:t>
      </w:r>
      <w:r>
        <w:rPr>
          <w:w w:val="110"/>
          <w:sz w:val="20"/>
        </w:rPr>
        <w:t>no</w:t>
      </w:r>
      <w:r>
        <w:rPr>
          <w:spacing w:val="22"/>
          <w:w w:val="110"/>
          <w:sz w:val="20"/>
        </w:rPr>
        <w:t xml:space="preserve"> </w:t>
      </w:r>
      <w:r>
        <w:rPr>
          <w:w w:val="110"/>
          <w:sz w:val="20"/>
        </w:rPr>
        <w:t>todo</w:t>
      </w:r>
      <w:r>
        <w:rPr>
          <w:spacing w:val="24"/>
          <w:w w:val="110"/>
          <w:sz w:val="20"/>
        </w:rPr>
        <w:t xml:space="preserve"> </w:t>
      </w:r>
      <w:r>
        <w:rPr>
          <w:w w:val="110"/>
          <w:sz w:val="20"/>
        </w:rPr>
        <w:t>ou</w:t>
      </w:r>
      <w:r>
        <w:rPr>
          <w:spacing w:val="21"/>
          <w:w w:val="110"/>
          <w:sz w:val="20"/>
        </w:rPr>
        <w:t xml:space="preserve"> </w:t>
      </w:r>
      <w:r>
        <w:rPr>
          <w:w w:val="110"/>
          <w:sz w:val="20"/>
        </w:rPr>
        <w:t>em</w:t>
      </w:r>
      <w:r>
        <w:rPr>
          <w:spacing w:val="20"/>
          <w:w w:val="110"/>
          <w:sz w:val="20"/>
        </w:rPr>
        <w:t xml:space="preserve"> </w:t>
      </w:r>
      <w:r>
        <w:rPr>
          <w:w w:val="110"/>
          <w:sz w:val="20"/>
        </w:rPr>
        <w:t>parte,</w:t>
      </w:r>
      <w:r>
        <w:rPr>
          <w:spacing w:val="23"/>
          <w:w w:val="110"/>
          <w:sz w:val="20"/>
        </w:rPr>
        <w:t xml:space="preserve"> </w:t>
      </w:r>
      <w:r>
        <w:rPr>
          <w:w w:val="110"/>
          <w:sz w:val="20"/>
        </w:rPr>
        <w:t>por</w:t>
      </w:r>
      <w:r>
        <w:rPr>
          <w:spacing w:val="24"/>
          <w:w w:val="110"/>
          <w:sz w:val="20"/>
        </w:rPr>
        <w:t xml:space="preserve"> </w:t>
      </w:r>
      <w:r>
        <w:rPr>
          <w:w w:val="110"/>
          <w:sz w:val="20"/>
        </w:rPr>
        <w:t>material</w:t>
      </w:r>
      <w:r>
        <w:rPr>
          <w:spacing w:val="24"/>
          <w:w w:val="110"/>
          <w:sz w:val="20"/>
        </w:rPr>
        <w:t xml:space="preserve"> </w:t>
      </w:r>
      <w:r>
        <w:rPr>
          <w:w w:val="110"/>
          <w:sz w:val="20"/>
        </w:rPr>
        <w:t>reciclável,</w:t>
      </w:r>
      <w:r>
        <w:rPr>
          <w:spacing w:val="24"/>
          <w:w w:val="110"/>
          <w:sz w:val="20"/>
        </w:rPr>
        <w:t xml:space="preserve"> </w:t>
      </w:r>
      <w:r>
        <w:rPr>
          <w:w w:val="110"/>
          <w:sz w:val="20"/>
        </w:rPr>
        <w:t>atóxico</w:t>
      </w:r>
      <w:r>
        <w:rPr>
          <w:spacing w:val="22"/>
          <w:w w:val="110"/>
          <w:sz w:val="20"/>
        </w:rPr>
        <w:t xml:space="preserve"> </w:t>
      </w:r>
      <w:r>
        <w:rPr>
          <w:w w:val="110"/>
          <w:sz w:val="20"/>
        </w:rPr>
        <w:t>e,</w:t>
      </w:r>
      <w:r>
        <w:rPr>
          <w:spacing w:val="21"/>
          <w:w w:val="110"/>
          <w:sz w:val="20"/>
        </w:rPr>
        <w:t xml:space="preserve"> </w:t>
      </w:r>
      <w:r>
        <w:rPr>
          <w:w w:val="110"/>
          <w:sz w:val="20"/>
        </w:rPr>
        <w:t>quando</w:t>
      </w:r>
      <w:r>
        <w:rPr>
          <w:spacing w:val="-64"/>
          <w:w w:val="110"/>
          <w:sz w:val="20"/>
        </w:rPr>
        <w:t xml:space="preserve"> </w:t>
      </w:r>
      <w:r>
        <w:rPr>
          <w:w w:val="110"/>
          <w:sz w:val="20"/>
        </w:rPr>
        <w:t>for</w:t>
      </w:r>
      <w:r>
        <w:rPr>
          <w:spacing w:val="-1"/>
          <w:w w:val="110"/>
          <w:sz w:val="20"/>
        </w:rPr>
        <w:t xml:space="preserve"> </w:t>
      </w:r>
      <w:r>
        <w:rPr>
          <w:w w:val="110"/>
          <w:sz w:val="20"/>
        </w:rPr>
        <w:t>o</w:t>
      </w:r>
      <w:r>
        <w:rPr>
          <w:spacing w:val="-3"/>
          <w:w w:val="110"/>
          <w:sz w:val="20"/>
        </w:rPr>
        <w:t xml:space="preserve"> </w:t>
      </w:r>
      <w:r>
        <w:rPr>
          <w:w w:val="110"/>
          <w:sz w:val="20"/>
        </w:rPr>
        <w:t>caso, biodegradável;</w:t>
      </w:r>
    </w:p>
    <w:p w14:paraId="402C6991" w14:textId="77777777" w:rsidR="00D645BF" w:rsidRDefault="00000000">
      <w:pPr>
        <w:pStyle w:val="PargrafodaLista"/>
        <w:numPr>
          <w:ilvl w:val="2"/>
          <w:numId w:val="3"/>
        </w:numPr>
        <w:tabs>
          <w:tab w:val="left" w:pos="1816"/>
        </w:tabs>
        <w:spacing w:before="119" w:line="276" w:lineRule="auto"/>
        <w:ind w:right="353" w:firstLine="0"/>
        <w:jc w:val="both"/>
        <w:rPr>
          <w:sz w:val="20"/>
        </w:rPr>
      </w:pPr>
      <w:r>
        <w:rPr>
          <w:w w:val="110"/>
          <w:sz w:val="20"/>
        </w:rPr>
        <w:t>Bens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devem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ser,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preferencialmente,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acondicionados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em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embalagem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individual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adequada, com o menor volume possível, que utilize materiais recicláveis, de forma a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garantir</w:t>
      </w:r>
      <w:r>
        <w:rPr>
          <w:spacing w:val="2"/>
          <w:w w:val="110"/>
          <w:sz w:val="20"/>
        </w:rPr>
        <w:t xml:space="preserve"> </w:t>
      </w:r>
      <w:r>
        <w:rPr>
          <w:w w:val="110"/>
          <w:sz w:val="20"/>
        </w:rPr>
        <w:t>a máxima</w:t>
      </w:r>
      <w:r>
        <w:rPr>
          <w:spacing w:val="6"/>
          <w:w w:val="110"/>
          <w:sz w:val="20"/>
        </w:rPr>
        <w:t xml:space="preserve"> </w:t>
      </w:r>
      <w:r>
        <w:rPr>
          <w:w w:val="110"/>
          <w:sz w:val="20"/>
        </w:rPr>
        <w:t>proteção</w:t>
      </w:r>
      <w:r>
        <w:rPr>
          <w:spacing w:val="3"/>
          <w:w w:val="110"/>
          <w:sz w:val="20"/>
        </w:rPr>
        <w:t xml:space="preserve"> </w:t>
      </w:r>
      <w:r>
        <w:rPr>
          <w:w w:val="110"/>
          <w:sz w:val="20"/>
        </w:rPr>
        <w:t>durante</w:t>
      </w:r>
      <w:r>
        <w:rPr>
          <w:spacing w:val="4"/>
          <w:w w:val="110"/>
          <w:sz w:val="20"/>
        </w:rPr>
        <w:t xml:space="preserve"> </w:t>
      </w:r>
      <w:r>
        <w:rPr>
          <w:w w:val="110"/>
          <w:sz w:val="20"/>
        </w:rPr>
        <w:t>o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transporte</w:t>
      </w:r>
      <w:r>
        <w:rPr>
          <w:spacing w:val="4"/>
          <w:w w:val="110"/>
          <w:sz w:val="20"/>
        </w:rPr>
        <w:t xml:space="preserve"> </w:t>
      </w:r>
      <w:r>
        <w:rPr>
          <w:w w:val="110"/>
          <w:sz w:val="20"/>
        </w:rPr>
        <w:t>e o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armazenamento;</w:t>
      </w:r>
      <w:r>
        <w:rPr>
          <w:spacing w:val="4"/>
          <w:w w:val="110"/>
          <w:sz w:val="20"/>
        </w:rPr>
        <w:t xml:space="preserve"> </w:t>
      </w:r>
      <w:r>
        <w:rPr>
          <w:w w:val="110"/>
          <w:sz w:val="20"/>
        </w:rPr>
        <w:t>e</w:t>
      </w:r>
    </w:p>
    <w:p w14:paraId="02DAC8A8" w14:textId="77777777" w:rsidR="00D645BF" w:rsidRDefault="00D645BF">
      <w:pPr>
        <w:spacing w:line="276" w:lineRule="auto"/>
        <w:jc w:val="both"/>
        <w:rPr>
          <w:sz w:val="20"/>
        </w:rPr>
        <w:sectPr w:rsidR="00D645BF">
          <w:pgSz w:w="11910" w:h="16840"/>
          <w:pgMar w:top="1220" w:right="780" w:bottom="1940" w:left="600" w:header="710" w:footer="1661" w:gutter="0"/>
          <w:cols w:space="720"/>
        </w:sectPr>
      </w:pPr>
    </w:p>
    <w:p w14:paraId="1E507481" w14:textId="77777777" w:rsidR="00D645BF" w:rsidRDefault="00000000">
      <w:pPr>
        <w:pStyle w:val="PargrafodaLista"/>
        <w:numPr>
          <w:ilvl w:val="2"/>
          <w:numId w:val="3"/>
        </w:numPr>
        <w:tabs>
          <w:tab w:val="left" w:pos="1820"/>
        </w:tabs>
        <w:spacing w:before="88" w:line="276" w:lineRule="auto"/>
        <w:ind w:right="351" w:firstLine="0"/>
        <w:jc w:val="both"/>
        <w:rPr>
          <w:sz w:val="20"/>
        </w:rPr>
      </w:pPr>
      <w:r>
        <w:rPr>
          <w:w w:val="110"/>
          <w:sz w:val="20"/>
        </w:rPr>
        <w:lastRenderedPageBreak/>
        <w:t>Realizar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a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separação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dos</w:t>
      </w:r>
      <w:r>
        <w:rPr>
          <w:spacing w:val="1"/>
          <w:w w:val="110"/>
          <w:sz w:val="20"/>
        </w:rPr>
        <w:t xml:space="preserve"> </w:t>
      </w:r>
      <w:proofErr w:type="gramStart"/>
      <w:r>
        <w:rPr>
          <w:w w:val="110"/>
          <w:sz w:val="20"/>
        </w:rPr>
        <w:t xml:space="preserve">resíduos 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recicláveis</w:t>
      </w:r>
      <w:proofErr w:type="gramEnd"/>
      <w:r>
        <w:rPr>
          <w:w w:val="110"/>
          <w:sz w:val="20"/>
        </w:rPr>
        <w:t xml:space="preserve"> 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 xml:space="preserve">descartados 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 xml:space="preserve">pelos 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 xml:space="preserve">órgãos 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e</w:t>
      </w:r>
      <w:r>
        <w:rPr>
          <w:spacing w:val="-64"/>
          <w:w w:val="110"/>
          <w:sz w:val="20"/>
        </w:rPr>
        <w:t xml:space="preserve"> </w:t>
      </w:r>
      <w:r>
        <w:rPr>
          <w:w w:val="110"/>
          <w:sz w:val="20"/>
        </w:rPr>
        <w:t>entidades da Administração Pública Federal direta, autárquica e fundacional, na fonte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geradora.</w:t>
      </w:r>
    </w:p>
    <w:p w14:paraId="0F92376F" w14:textId="77777777" w:rsidR="00D645BF" w:rsidRDefault="00D645BF">
      <w:pPr>
        <w:pStyle w:val="Corpodetexto"/>
        <w:spacing w:before="1"/>
        <w:ind w:left="0"/>
        <w:jc w:val="left"/>
        <w:rPr>
          <w:sz w:val="21"/>
        </w:rPr>
      </w:pPr>
    </w:p>
    <w:p w14:paraId="77655B23" w14:textId="77777777" w:rsidR="00D645BF" w:rsidRDefault="00000000">
      <w:pPr>
        <w:pStyle w:val="Ttulo1"/>
      </w:pPr>
      <w:bookmarkStart w:id="5" w:name="Subcontratação"/>
      <w:bookmarkEnd w:id="5"/>
      <w:r>
        <w:t>Subcontratação</w:t>
      </w:r>
    </w:p>
    <w:p w14:paraId="0666484D" w14:textId="77777777" w:rsidR="00D645BF" w:rsidRDefault="00000000">
      <w:pPr>
        <w:pStyle w:val="PargrafodaLista"/>
        <w:numPr>
          <w:ilvl w:val="1"/>
          <w:numId w:val="3"/>
        </w:numPr>
        <w:tabs>
          <w:tab w:val="left" w:pos="1024"/>
        </w:tabs>
        <w:spacing w:before="156"/>
        <w:ind w:left="1024" w:hanging="490"/>
        <w:jc w:val="both"/>
        <w:rPr>
          <w:sz w:val="20"/>
        </w:rPr>
      </w:pPr>
      <w:r>
        <w:rPr>
          <w:w w:val="110"/>
          <w:sz w:val="20"/>
        </w:rPr>
        <w:t>Não</w:t>
      </w:r>
      <w:r>
        <w:rPr>
          <w:spacing w:val="3"/>
          <w:w w:val="110"/>
          <w:sz w:val="20"/>
        </w:rPr>
        <w:t xml:space="preserve"> </w:t>
      </w:r>
      <w:r>
        <w:rPr>
          <w:w w:val="110"/>
          <w:sz w:val="20"/>
        </w:rPr>
        <w:t>é admitida</w:t>
      </w:r>
      <w:r>
        <w:rPr>
          <w:spacing w:val="6"/>
          <w:w w:val="110"/>
          <w:sz w:val="20"/>
        </w:rPr>
        <w:t xml:space="preserve"> </w:t>
      </w:r>
      <w:r>
        <w:rPr>
          <w:w w:val="110"/>
          <w:sz w:val="20"/>
        </w:rPr>
        <w:t>a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subcontratação</w:t>
      </w:r>
      <w:r>
        <w:rPr>
          <w:spacing w:val="5"/>
          <w:w w:val="110"/>
          <w:sz w:val="20"/>
        </w:rPr>
        <w:t xml:space="preserve"> </w:t>
      </w:r>
      <w:r>
        <w:rPr>
          <w:w w:val="110"/>
          <w:sz w:val="20"/>
        </w:rPr>
        <w:t>do</w:t>
      </w:r>
      <w:r>
        <w:rPr>
          <w:spacing w:val="3"/>
          <w:w w:val="110"/>
          <w:sz w:val="20"/>
        </w:rPr>
        <w:t xml:space="preserve"> </w:t>
      </w:r>
      <w:r>
        <w:rPr>
          <w:w w:val="110"/>
          <w:sz w:val="20"/>
        </w:rPr>
        <w:t>objeto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contratual.</w:t>
      </w:r>
    </w:p>
    <w:p w14:paraId="1CF06BBF" w14:textId="77777777" w:rsidR="00D645BF" w:rsidRDefault="00000000">
      <w:pPr>
        <w:pStyle w:val="Ttulo1"/>
        <w:numPr>
          <w:ilvl w:val="0"/>
          <w:numId w:val="3"/>
        </w:numPr>
        <w:tabs>
          <w:tab w:val="left" w:pos="1101"/>
          <w:tab w:val="left" w:pos="1102"/>
        </w:tabs>
        <w:spacing w:before="64" w:line="490" w:lineRule="atLeast"/>
        <w:ind w:left="534" w:right="5793" w:firstLine="0"/>
      </w:pPr>
      <w:bookmarkStart w:id="6" w:name="5._MODELO_DE_EXECUÇÃO_DO_OBJETO_Condiçõe"/>
      <w:bookmarkEnd w:id="6"/>
      <w:r>
        <w:t>MODELO</w:t>
      </w:r>
      <w:r>
        <w:rPr>
          <w:spacing w:val="-6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EXECUÇÃO</w:t>
      </w:r>
      <w:r>
        <w:rPr>
          <w:spacing w:val="-2"/>
        </w:rPr>
        <w:t xml:space="preserve"> </w:t>
      </w:r>
      <w:r>
        <w:t>DO</w:t>
      </w:r>
      <w:r>
        <w:rPr>
          <w:spacing w:val="-5"/>
        </w:rPr>
        <w:t xml:space="preserve"> </w:t>
      </w:r>
      <w:r>
        <w:t>OBJETO</w:t>
      </w:r>
      <w:r>
        <w:rPr>
          <w:spacing w:val="-53"/>
        </w:rPr>
        <w:t xml:space="preserve"> </w:t>
      </w:r>
      <w:r>
        <w:t>Condições de</w:t>
      </w:r>
      <w:r>
        <w:rPr>
          <w:spacing w:val="1"/>
        </w:rPr>
        <w:t xml:space="preserve"> </w:t>
      </w:r>
      <w:r>
        <w:t>Entrega</w:t>
      </w:r>
    </w:p>
    <w:p w14:paraId="4E623396" w14:textId="77777777" w:rsidR="00D645BF" w:rsidRDefault="00000000">
      <w:pPr>
        <w:pStyle w:val="PargrafodaLista"/>
        <w:numPr>
          <w:ilvl w:val="1"/>
          <w:numId w:val="3"/>
        </w:numPr>
        <w:tabs>
          <w:tab w:val="left" w:pos="1026"/>
        </w:tabs>
        <w:spacing w:before="159" w:line="276" w:lineRule="auto"/>
        <w:ind w:right="351" w:firstLine="0"/>
        <w:jc w:val="both"/>
        <w:rPr>
          <w:sz w:val="20"/>
        </w:rPr>
      </w:pPr>
      <w:r>
        <w:rPr>
          <w:w w:val="110"/>
          <w:sz w:val="20"/>
        </w:rPr>
        <w:t xml:space="preserve">O prazo de entrega dos bens é de </w:t>
      </w:r>
      <w:r>
        <w:rPr>
          <w:rFonts w:ascii="Arial" w:hAnsi="Arial"/>
          <w:b/>
          <w:w w:val="110"/>
          <w:sz w:val="20"/>
        </w:rPr>
        <w:t>10 (dez) dias úteis</w:t>
      </w:r>
      <w:r>
        <w:rPr>
          <w:w w:val="110"/>
          <w:sz w:val="20"/>
        </w:rPr>
        <w:t>, contados do recebimento da Nota de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Empenho,</w:t>
      </w:r>
      <w:r>
        <w:rPr>
          <w:spacing w:val="2"/>
          <w:w w:val="110"/>
          <w:sz w:val="20"/>
        </w:rPr>
        <w:t xml:space="preserve"> </w:t>
      </w:r>
      <w:r>
        <w:rPr>
          <w:w w:val="110"/>
          <w:sz w:val="20"/>
        </w:rPr>
        <w:t>em</w:t>
      </w:r>
      <w:r>
        <w:rPr>
          <w:spacing w:val="-2"/>
          <w:w w:val="110"/>
          <w:sz w:val="20"/>
        </w:rPr>
        <w:t xml:space="preserve"> </w:t>
      </w:r>
      <w:r>
        <w:rPr>
          <w:w w:val="110"/>
          <w:sz w:val="20"/>
        </w:rPr>
        <w:t>remessa única.</w:t>
      </w:r>
    </w:p>
    <w:p w14:paraId="2861D9FC" w14:textId="77777777" w:rsidR="00D645BF" w:rsidRDefault="00000000">
      <w:pPr>
        <w:pStyle w:val="PargrafodaLista"/>
        <w:numPr>
          <w:ilvl w:val="1"/>
          <w:numId w:val="3"/>
        </w:numPr>
        <w:tabs>
          <w:tab w:val="left" w:pos="1026"/>
        </w:tabs>
        <w:spacing w:before="120" w:line="276" w:lineRule="auto"/>
        <w:ind w:right="351" w:firstLine="0"/>
        <w:jc w:val="both"/>
        <w:rPr>
          <w:sz w:val="20"/>
        </w:rPr>
      </w:pPr>
      <w:r>
        <w:rPr>
          <w:w w:val="110"/>
          <w:sz w:val="20"/>
        </w:rPr>
        <w:t>Caso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não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seja possível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a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entrega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na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data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assinalada,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a</w:t>
      </w:r>
      <w:r>
        <w:rPr>
          <w:spacing w:val="1"/>
          <w:w w:val="110"/>
          <w:sz w:val="20"/>
        </w:rPr>
        <w:t xml:space="preserve"> </w:t>
      </w:r>
      <w:proofErr w:type="gramStart"/>
      <w:r>
        <w:rPr>
          <w:w w:val="110"/>
          <w:sz w:val="20"/>
        </w:rPr>
        <w:t>empresa  deverá</w:t>
      </w:r>
      <w:proofErr w:type="gramEnd"/>
      <w:r>
        <w:rPr>
          <w:w w:val="110"/>
          <w:sz w:val="20"/>
        </w:rPr>
        <w:t xml:space="preserve">  comunicar  as</w:t>
      </w:r>
      <w:r>
        <w:rPr>
          <w:spacing w:val="-64"/>
          <w:w w:val="110"/>
          <w:sz w:val="20"/>
        </w:rPr>
        <w:t xml:space="preserve"> </w:t>
      </w:r>
      <w:r>
        <w:rPr>
          <w:w w:val="110"/>
          <w:sz w:val="20"/>
        </w:rPr>
        <w:t>razões</w:t>
      </w:r>
      <w:r>
        <w:rPr>
          <w:spacing w:val="1"/>
          <w:w w:val="110"/>
          <w:sz w:val="20"/>
        </w:rPr>
        <w:t xml:space="preserve"> </w:t>
      </w:r>
      <w:proofErr w:type="spellStart"/>
      <w:r>
        <w:rPr>
          <w:w w:val="110"/>
          <w:sz w:val="20"/>
        </w:rPr>
        <w:t>respectivas</w:t>
      </w:r>
      <w:proofErr w:type="spellEnd"/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com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pelo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menos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24h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de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antecedência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para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que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qualquer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pleito  de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prorrogação de prazo seja analisado, ressalvadas situações de caso fortuito e força maior. Os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bens deverão ser entregues no Navio-Varredor Araçatuba, localizado na Estrada da Base Naval,</w:t>
      </w:r>
      <w:r>
        <w:rPr>
          <w:spacing w:val="1"/>
          <w:w w:val="110"/>
          <w:sz w:val="20"/>
        </w:rPr>
        <w:t xml:space="preserve"> </w:t>
      </w:r>
      <w:r>
        <w:rPr>
          <w:spacing w:val="-1"/>
          <w:w w:val="131"/>
          <w:sz w:val="20"/>
        </w:rPr>
        <w:t>S</w:t>
      </w:r>
      <w:r>
        <w:rPr>
          <w:w w:val="64"/>
          <w:sz w:val="20"/>
        </w:rPr>
        <w:t>/</w:t>
      </w:r>
      <w:r>
        <w:rPr>
          <w:w w:val="117"/>
          <w:sz w:val="20"/>
        </w:rPr>
        <w:t>N</w:t>
      </w:r>
      <w:r>
        <w:rPr>
          <w:w w:val="86"/>
          <w:sz w:val="20"/>
        </w:rPr>
        <w:t>,</w:t>
      </w:r>
      <w:r>
        <w:rPr>
          <w:spacing w:val="5"/>
          <w:sz w:val="20"/>
        </w:rPr>
        <w:t xml:space="preserve"> </w:t>
      </w:r>
      <w:r>
        <w:rPr>
          <w:spacing w:val="-1"/>
          <w:w w:val="131"/>
          <w:sz w:val="20"/>
        </w:rPr>
        <w:t>S</w:t>
      </w:r>
      <w:r>
        <w:rPr>
          <w:spacing w:val="-1"/>
          <w:w w:val="116"/>
          <w:sz w:val="20"/>
        </w:rPr>
        <w:t>ã</w:t>
      </w:r>
      <w:r>
        <w:rPr>
          <w:w w:val="114"/>
          <w:sz w:val="20"/>
        </w:rPr>
        <w:t>o</w:t>
      </w:r>
      <w:r>
        <w:rPr>
          <w:spacing w:val="4"/>
          <w:sz w:val="20"/>
        </w:rPr>
        <w:t xml:space="preserve"> </w:t>
      </w:r>
      <w:r>
        <w:rPr>
          <w:spacing w:val="-1"/>
          <w:w w:val="109"/>
          <w:sz w:val="20"/>
        </w:rPr>
        <w:t>To</w:t>
      </w:r>
      <w:r>
        <w:rPr>
          <w:spacing w:val="-1"/>
          <w:w w:val="117"/>
          <w:sz w:val="20"/>
        </w:rPr>
        <w:t>m</w:t>
      </w:r>
      <w:r>
        <w:rPr>
          <w:w w:val="112"/>
          <w:sz w:val="20"/>
        </w:rPr>
        <w:t>é</w:t>
      </w:r>
      <w:r>
        <w:rPr>
          <w:spacing w:val="6"/>
          <w:sz w:val="20"/>
        </w:rPr>
        <w:t xml:space="preserve"> </w:t>
      </w:r>
      <w:r>
        <w:rPr>
          <w:spacing w:val="-1"/>
          <w:w w:val="113"/>
          <w:sz w:val="20"/>
        </w:rPr>
        <w:t>d</w:t>
      </w:r>
      <w:r>
        <w:rPr>
          <w:w w:val="112"/>
          <w:sz w:val="20"/>
        </w:rPr>
        <w:t>e</w:t>
      </w:r>
      <w:r>
        <w:rPr>
          <w:spacing w:val="6"/>
          <w:sz w:val="20"/>
        </w:rPr>
        <w:t xml:space="preserve"> </w:t>
      </w:r>
      <w:proofErr w:type="spellStart"/>
      <w:r>
        <w:rPr>
          <w:spacing w:val="-1"/>
          <w:w w:val="108"/>
          <w:sz w:val="20"/>
        </w:rPr>
        <w:t>P</w:t>
      </w:r>
      <w:r>
        <w:rPr>
          <w:spacing w:val="-1"/>
          <w:w w:val="116"/>
          <w:sz w:val="20"/>
        </w:rPr>
        <w:t>a</w:t>
      </w:r>
      <w:r>
        <w:rPr>
          <w:spacing w:val="-1"/>
          <w:w w:val="105"/>
          <w:sz w:val="20"/>
        </w:rPr>
        <w:t>r</w:t>
      </w:r>
      <w:r>
        <w:rPr>
          <w:w w:val="97"/>
          <w:sz w:val="20"/>
        </w:rPr>
        <w:t>i</w:t>
      </w:r>
      <w:r>
        <w:rPr>
          <w:spacing w:val="-1"/>
          <w:w w:val="113"/>
          <w:sz w:val="20"/>
        </w:rPr>
        <w:t>p</w:t>
      </w:r>
      <w:r>
        <w:rPr>
          <w:w w:val="112"/>
          <w:sz w:val="20"/>
        </w:rPr>
        <w:t>e</w:t>
      </w:r>
      <w:proofErr w:type="spellEnd"/>
      <w:r>
        <w:rPr>
          <w:w w:val="86"/>
          <w:sz w:val="20"/>
        </w:rPr>
        <w:t>,</w:t>
      </w:r>
      <w:r>
        <w:rPr>
          <w:spacing w:val="5"/>
          <w:sz w:val="20"/>
        </w:rPr>
        <w:t xml:space="preserve"> </w:t>
      </w:r>
      <w:r>
        <w:rPr>
          <w:spacing w:val="-1"/>
          <w:w w:val="131"/>
          <w:sz w:val="20"/>
        </w:rPr>
        <w:t>S</w:t>
      </w:r>
      <w:r>
        <w:rPr>
          <w:spacing w:val="-1"/>
          <w:w w:val="116"/>
          <w:sz w:val="20"/>
        </w:rPr>
        <w:t>a</w:t>
      </w:r>
      <w:r>
        <w:rPr>
          <w:w w:val="94"/>
          <w:sz w:val="20"/>
        </w:rPr>
        <w:t>l</w:t>
      </w:r>
      <w:r>
        <w:rPr>
          <w:spacing w:val="-1"/>
          <w:w w:val="120"/>
          <w:sz w:val="20"/>
        </w:rPr>
        <w:t>v</w:t>
      </w:r>
      <w:r>
        <w:rPr>
          <w:spacing w:val="-1"/>
          <w:w w:val="116"/>
          <w:sz w:val="20"/>
        </w:rPr>
        <w:t>a</w:t>
      </w:r>
      <w:r>
        <w:rPr>
          <w:spacing w:val="-1"/>
          <w:w w:val="113"/>
          <w:sz w:val="20"/>
        </w:rPr>
        <w:t>d</w:t>
      </w:r>
      <w:r>
        <w:rPr>
          <w:spacing w:val="-1"/>
          <w:w w:val="114"/>
          <w:sz w:val="20"/>
        </w:rPr>
        <w:t>o</w:t>
      </w:r>
      <w:r>
        <w:rPr>
          <w:spacing w:val="-1"/>
          <w:w w:val="105"/>
          <w:sz w:val="20"/>
        </w:rPr>
        <w:t>r</w:t>
      </w:r>
      <w:r>
        <w:rPr>
          <w:w w:val="64"/>
          <w:sz w:val="20"/>
        </w:rPr>
        <w:t>/</w:t>
      </w:r>
      <w:r>
        <w:rPr>
          <w:w w:val="121"/>
          <w:sz w:val="20"/>
        </w:rPr>
        <w:t>B</w:t>
      </w:r>
      <w:r>
        <w:rPr>
          <w:spacing w:val="-1"/>
          <w:w w:val="115"/>
          <w:sz w:val="20"/>
        </w:rPr>
        <w:t>A</w:t>
      </w:r>
      <w:r>
        <w:rPr>
          <w:w w:val="86"/>
          <w:sz w:val="20"/>
        </w:rPr>
        <w:t>,</w:t>
      </w:r>
      <w:r>
        <w:rPr>
          <w:spacing w:val="15"/>
          <w:sz w:val="20"/>
        </w:rPr>
        <w:t xml:space="preserve"> </w:t>
      </w:r>
      <w:r>
        <w:rPr>
          <w:w w:val="116"/>
          <w:sz w:val="20"/>
        </w:rPr>
        <w:t>C</w:t>
      </w:r>
      <w:r>
        <w:rPr>
          <w:spacing w:val="-1"/>
          <w:w w:val="117"/>
          <w:sz w:val="20"/>
        </w:rPr>
        <w:t>E</w:t>
      </w:r>
      <w:r>
        <w:rPr>
          <w:w w:val="108"/>
          <w:sz w:val="20"/>
        </w:rPr>
        <w:t>P</w:t>
      </w:r>
      <w:r>
        <w:rPr>
          <w:spacing w:val="4"/>
          <w:sz w:val="20"/>
        </w:rPr>
        <w:t xml:space="preserve"> </w:t>
      </w:r>
      <w:r>
        <w:rPr>
          <w:w w:val="121"/>
          <w:sz w:val="20"/>
        </w:rPr>
        <w:t>4</w:t>
      </w:r>
      <w:r>
        <w:rPr>
          <w:spacing w:val="-2"/>
          <w:w w:val="121"/>
          <w:sz w:val="20"/>
        </w:rPr>
        <w:t>0</w:t>
      </w:r>
      <w:r>
        <w:rPr>
          <w:w w:val="86"/>
          <w:sz w:val="20"/>
        </w:rPr>
        <w:t>.</w:t>
      </w:r>
      <w:r>
        <w:rPr>
          <w:spacing w:val="-2"/>
          <w:w w:val="121"/>
          <w:sz w:val="20"/>
        </w:rPr>
        <w:t>8</w:t>
      </w:r>
      <w:r>
        <w:rPr>
          <w:w w:val="121"/>
          <w:sz w:val="20"/>
        </w:rPr>
        <w:t>00</w:t>
      </w:r>
      <w:r>
        <w:rPr>
          <w:spacing w:val="-1"/>
          <w:w w:val="111"/>
          <w:sz w:val="20"/>
        </w:rPr>
        <w:t>-</w:t>
      </w:r>
      <w:r>
        <w:rPr>
          <w:w w:val="111"/>
          <w:sz w:val="20"/>
        </w:rPr>
        <w:t>3</w:t>
      </w:r>
      <w:r>
        <w:rPr>
          <w:spacing w:val="-2"/>
          <w:w w:val="121"/>
          <w:sz w:val="20"/>
        </w:rPr>
        <w:t>1</w:t>
      </w:r>
      <w:r>
        <w:rPr>
          <w:w w:val="121"/>
          <w:sz w:val="20"/>
        </w:rPr>
        <w:t>0</w:t>
      </w:r>
      <w:r>
        <w:rPr>
          <w:w w:val="86"/>
          <w:sz w:val="20"/>
        </w:rPr>
        <w:t>.</w:t>
      </w:r>
      <w:r>
        <w:rPr>
          <w:spacing w:val="3"/>
          <w:sz w:val="20"/>
        </w:rPr>
        <w:t xml:space="preserve"> </w:t>
      </w:r>
      <w:r>
        <w:rPr>
          <w:spacing w:val="-1"/>
          <w:w w:val="108"/>
          <w:sz w:val="20"/>
        </w:rPr>
        <w:t>T</w:t>
      </w:r>
      <w:r>
        <w:rPr>
          <w:w w:val="108"/>
          <w:sz w:val="20"/>
        </w:rPr>
        <w:t>e</w:t>
      </w:r>
      <w:r>
        <w:rPr>
          <w:spacing w:val="-2"/>
          <w:w w:val="94"/>
          <w:sz w:val="20"/>
        </w:rPr>
        <w:t>l</w:t>
      </w:r>
      <w:r>
        <w:rPr>
          <w:w w:val="112"/>
          <w:sz w:val="20"/>
        </w:rPr>
        <w:t>e</w:t>
      </w:r>
      <w:r>
        <w:rPr>
          <w:spacing w:val="-1"/>
          <w:w w:val="95"/>
          <w:sz w:val="20"/>
        </w:rPr>
        <w:t>f</w:t>
      </w:r>
      <w:r>
        <w:rPr>
          <w:spacing w:val="-1"/>
          <w:w w:val="114"/>
          <w:sz w:val="20"/>
        </w:rPr>
        <w:t>o</w:t>
      </w:r>
      <w:r>
        <w:rPr>
          <w:spacing w:val="-1"/>
          <w:w w:val="115"/>
          <w:sz w:val="20"/>
        </w:rPr>
        <w:t>n</w:t>
      </w:r>
      <w:r>
        <w:rPr>
          <w:w w:val="112"/>
          <w:sz w:val="20"/>
        </w:rPr>
        <w:t>e</w:t>
      </w:r>
      <w:r>
        <w:rPr>
          <w:w w:val="91"/>
          <w:sz w:val="20"/>
        </w:rPr>
        <w:t>:</w:t>
      </w:r>
      <w:r>
        <w:rPr>
          <w:spacing w:val="5"/>
          <w:sz w:val="20"/>
        </w:rPr>
        <w:t xml:space="preserve"> </w:t>
      </w:r>
      <w:r>
        <w:rPr>
          <w:spacing w:val="-3"/>
          <w:w w:val="106"/>
          <w:sz w:val="20"/>
        </w:rPr>
        <w:t>(</w:t>
      </w:r>
      <w:r>
        <w:rPr>
          <w:w w:val="121"/>
          <w:sz w:val="20"/>
        </w:rPr>
        <w:t>71</w:t>
      </w:r>
      <w:r>
        <w:rPr>
          <w:w w:val="106"/>
          <w:sz w:val="20"/>
        </w:rPr>
        <w:t>)</w:t>
      </w:r>
      <w:r>
        <w:rPr>
          <w:spacing w:val="5"/>
          <w:sz w:val="20"/>
        </w:rPr>
        <w:t xml:space="preserve"> </w:t>
      </w:r>
      <w:r>
        <w:rPr>
          <w:spacing w:val="-2"/>
          <w:w w:val="121"/>
          <w:sz w:val="20"/>
        </w:rPr>
        <w:t>3</w:t>
      </w:r>
      <w:r>
        <w:rPr>
          <w:w w:val="121"/>
          <w:sz w:val="20"/>
        </w:rPr>
        <w:t>3</w:t>
      </w:r>
      <w:r>
        <w:rPr>
          <w:spacing w:val="-2"/>
          <w:w w:val="121"/>
          <w:sz w:val="20"/>
        </w:rPr>
        <w:t>0</w:t>
      </w:r>
      <w:r>
        <w:rPr>
          <w:w w:val="121"/>
          <w:sz w:val="20"/>
        </w:rPr>
        <w:t>7</w:t>
      </w:r>
      <w:r>
        <w:rPr>
          <w:spacing w:val="-1"/>
          <w:w w:val="111"/>
          <w:sz w:val="20"/>
        </w:rPr>
        <w:t>-</w:t>
      </w:r>
      <w:r>
        <w:rPr>
          <w:w w:val="111"/>
          <w:sz w:val="20"/>
        </w:rPr>
        <w:t>3</w:t>
      </w:r>
      <w:r>
        <w:rPr>
          <w:spacing w:val="-2"/>
          <w:w w:val="121"/>
          <w:sz w:val="20"/>
        </w:rPr>
        <w:t>9</w:t>
      </w:r>
      <w:r>
        <w:rPr>
          <w:w w:val="121"/>
          <w:sz w:val="20"/>
        </w:rPr>
        <w:t>5</w:t>
      </w:r>
      <w:r>
        <w:rPr>
          <w:spacing w:val="-2"/>
          <w:w w:val="121"/>
          <w:sz w:val="20"/>
        </w:rPr>
        <w:t>4</w:t>
      </w:r>
      <w:r>
        <w:rPr>
          <w:w w:val="86"/>
          <w:sz w:val="20"/>
        </w:rPr>
        <w:t>,</w:t>
      </w:r>
      <w:r>
        <w:rPr>
          <w:spacing w:val="5"/>
          <w:sz w:val="20"/>
        </w:rPr>
        <w:t xml:space="preserve"> </w:t>
      </w:r>
      <w:r>
        <w:rPr>
          <w:spacing w:val="-1"/>
          <w:w w:val="113"/>
          <w:sz w:val="20"/>
        </w:rPr>
        <w:t>d</w:t>
      </w:r>
      <w:r>
        <w:rPr>
          <w:w w:val="112"/>
          <w:sz w:val="20"/>
        </w:rPr>
        <w:t>e</w:t>
      </w:r>
      <w:r>
        <w:rPr>
          <w:spacing w:val="6"/>
          <w:sz w:val="20"/>
        </w:rPr>
        <w:t xml:space="preserve"> </w:t>
      </w:r>
      <w:proofErr w:type="gramStart"/>
      <w:r>
        <w:rPr>
          <w:spacing w:val="-3"/>
          <w:w w:val="128"/>
          <w:sz w:val="20"/>
        </w:rPr>
        <w:t>s</w:t>
      </w:r>
      <w:r>
        <w:rPr>
          <w:w w:val="112"/>
          <w:sz w:val="20"/>
        </w:rPr>
        <w:t>e</w:t>
      </w:r>
      <w:r>
        <w:rPr>
          <w:spacing w:val="-1"/>
          <w:w w:val="126"/>
          <w:sz w:val="20"/>
        </w:rPr>
        <w:t>g</w:t>
      </w:r>
      <w:r>
        <w:rPr>
          <w:spacing w:val="-1"/>
          <w:w w:val="115"/>
          <w:sz w:val="20"/>
        </w:rPr>
        <w:t>u</w:t>
      </w:r>
      <w:r>
        <w:rPr>
          <w:spacing w:val="1"/>
          <w:w w:val="115"/>
          <w:sz w:val="20"/>
        </w:rPr>
        <w:t>n</w:t>
      </w:r>
      <w:r>
        <w:rPr>
          <w:spacing w:val="-1"/>
          <w:w w:val="113"/>
          <w:sz w:val="20"/>
        </w:rPr>
        <w:t>d</w:t>
      </w:r>
      <w:r>
        <w:rPr>
          <w:spacing w:val="-1"/>
          <w:w w:val="116"/>
          <w:sz w:val="20"/>
        </w:rPr>
        <w:t>a</w:t>
      </w:r>
      <w:r>
        <w:rPr>
          <w:w w:val="98"/>
          <w:sz w:val="20"/>
        </w:rPr>
        <w:t xml:space="preserve">- </w:t>
      </w:r>
      <w:r>
        <w:rPr>
          <w:w w:val="110"/>
          <w:sz w:val="20"/>
        </w:rPr>
        <w:t>feira</w:t>
      </w:r>
      <w:proofErr w:type="gramEnd"/>
      <w:r>
        <w:rPr>
          <w:spacing w:val="-2"/>
          <w:w w:val="110"/>
          <w:sz w:val="20"/>
        </w:rPr>
        <w:t xml:space="preserve"> </w:t>
      </w:r>
      <w:r>
        <w:rPr>
          <w:w w:val="110"/>
          <w:sz w:val="20"/>
        </w:rPr>
        <w:t>a</w:t>
      </w:r>
      <w:r>
        <w:rPr>
          <w:spacing w:val="2"/>
          <w:w w:val="110"/>
          <w:sz w:val="20"/>
        </w:rPr>
        <w:t xml:space="preserve"> </w:t>
      </w:r>
      <w:r>
        <w:rPr>
          <w:w w:val="110"/>
          <w:sz w:val="20"/>
        </w:rPr>
        <w:t>sexta-feira,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no</w:t>
      </w:r>
      <w:r>
        <w:rPr>
          <w:spacing w:val="-1"/>
          <w:w w:val="110"/>
          <w:sz w:val="20"/>
        </w:rPr>
        <w:t xml:space="preserve"> </w:t>
      </w:r>
      <w:r>
        <w:rPr>
          <w:w w:val="110"/>
          <w:sz w:val="20"/>
        </w:rPr>
        <w:t>período</w:t>
      </w:r>
      <w:r>
        <w:rPr>
          <w:spacing w:val="2"/>
          <w:w w:val="110"/>
          <w:sz w:val="20"/>
        </w:rPr>
        <w:t xml:space="preserve"> </w:t>
      </w:r>
      <w:r>
        <w:rPr>
          <w:w w:val="110"/>
          <w:sz w:val="20"/>
        </w:rPr>
        <w:t>compreendido</w:t>
      </w:r>
      <w:r>
        <w:rPr>
          <w:spacing w:val="3"/>
          <w:w w:val="110"/>
          <w:sz w:val="20"/>
        </w:rPr>
        <w:t xml:space="preserve"> </w:t>
      </w:r>
      <w:r>
        <w:rPr>
          <w:w w:val="110"/>
          <w:sz w:val="20"/>
        </w:rPr>
        <w:t>das</w:t>
      </w:r>
      <w:r>
        <w:rPr>
          <w:spacing w:val="2"/>
          <w:w w:val="110"/>
          <w:sz w:val="20"/>
        </w:rPr>
        <w:t xml:space="preserve"> </w:t>
      </w:r>
      <w:r>
        <w:rPr>
          <w:w w:val="110"/>
          <w:sz w:val="20"/>
        </w:rPr>
        <w:t>08</w:t>
      </w:r>
      <w:r>
        <w:rPr>
          <w:spacing w:val="-1"/>
          <w:w w:val="110"/>
          <w:sz w:val="20"/>
        </w:rPr>
        <w:t xml:space="preserve"> </w:t>
      </w:r>
      <w:r>
        <w:rPr>
          <w:w w:val="110"/>
          <w:sz w:val="20"/>
        </w:rPr>
        <w:t>horas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às</w:t>
      </w:r>
      <w:r>
        <w:rPr>
          <w:spacing w:val="2"/>
          <w:w w:val="110"/>
          <w:sz w:val="20"/>
        </w:rPr>
        <w:t xml:space="preserve"> </w:t>
      </w:r>
      <w:r>
        <w:rPr>
          <w:w w:val="110"/>
          <w:sz w:val="20"/>
        </w:rPr>
        <w:t>16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horas.</w:t>
      </w:r>
    </w:p>
    <w:p w14:paraId="4CF45FE1" w14:textId="77777777" w:rsidR="00D645BF" w:rsidRDefault="00D645BF">
      <w:pPr>
        <w:pStyle w:val="Corpodetexto"/>
        <w:spacing w:before="8"/>
        <w:ind w:left="0"/>
        <w:jc w:val="left"/>
      </w:pPr>
    </w:p>
    <w:p w14:paraId="560F1194" w14:textId="77777777" w:rsidR="00D645BF" w:rsidRDefault="00000000">
      <w:pPr>
        <w:pStyle w:val="Ttulo1"/>
      </w:pPr>
      <w:bookmarkStart w:id="7" w:name="Garantia,_manutenção_e_assistência_técni"/>
      <w:bookmarkEnd w:id="7"/>
      <w:r>
        <w:t>Garantia,</w:t>
      </w:r>
      <w:r>
        <w:rPr>
          <w:spacing w:val="-4"/>
        </w:rPr>
        <w:t xml:space="preserve"> </w:t>
      </w:r>
      <w:r>
        <w:t>manutenção</w:t>
      </w:r>
      <w:r>
        <w:rPr>
          <w:spacing w:val="-5"/>
        </w:rPr>
        <w:t xml:space="preserve"> </w:t>
      </w:r>
      <w:r>
        <w:t>e</w:t>
      </w:r>
      <w:r>
        <w:rPr>
          <w:spacing w:val="-6"/>
        </w:rPr>
        <w:t xml:space="preserve"> </w:t>
      </w:r>
      <w:r>
        <w:t>assistência</w:t>
      </w:r>
      <w:r>
        <w:rPr>
          <w:spacing w:val="-3"/>
        </w:rPr>
        <w:t xml:space="preserve"> </w:t>
      </w:r>
      <w:r>
        <w:t>técnica</w:t>
      </w:r>
    </w:p>
    <w:p w14:paraId="1B22489D" w14:textId="77777777" w:rsidR="00D645BF" w:rsidRDefault="00000000">
      <w:pPr>
        <w:pStyle w:val="PargrafodaLista"/>
        <w:numPr>
          <w:ilvl w:val="1"/>
          <w:numId w:val="3"/>
        </w:numPr>
        <w:tabs>
          <w:tab w:val="left" w:pos="1026"/>
        </w:tabs>
        <w:spacing w:before="152" w:line="276" w:lineRule="auto"/>
        <w:ind w:right="352" w:firstLine="0"/>
        <w:jc w:val="both"/>
        <w:rPr>
          <w:sz w:val="20"/>
        </w:rPr>
      </w:pPr>
      <w:r>
        <w:rPr>
          <w:w w:val="110"/>
          <w:sz w:val="20"/>
        </w:rPr>
        <w:t>O prazo de garantia é aquele estabelecido na Lei nº 8.078, de 11 de setembro de 1990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(Código</w:t>
      </w:r>
      <w:r>
        <w:rPr>
          <w:spacing w:val="-2"/>
          <w:w w:val="110"/>
          <w:sz w:val="20"/>
        </w:rPr>
        <w:t xml:space="preserve"> </w:t>
      </w:r>
      <w:r>
        <w:rPr>
          <w:w w:val="110"/>
          <w:sz w:val="20"/>
        </w:rPr>
        <w:t>de Defesa do</w:t>
      </w:r>
      <w:r>
        <w:rPr>
          <w:spacing w:val="-2"/>
          <w:w w:val="110"/>
          <w:sz w:val="20"/>
        </w:rPr>
        <w:t xml:space="preserve"> </w:t>
      </w:r>
      <w:r>
        <w:rPr>
          <w:w w:val="110"/>
          <w:sz w:val="20"/>
        </w:rPr>
        <w:t>Consumidor).</w:t>
      </w:r>
    </w:p>
    <w:p w14:paraId="0D486D74" w14:textId="77777777" w:rsidR="00D645BF" w:rsidRDefault="00000000">
      <w:pPr>
        <w:pStyle w:val="PargrafodaLista"/>
        <w:numPr>
          <w:ilvl w:val="1"/>
          <w:numId w:val="3"/>
        </w:numPr>
        <w:tabs>
          <w:tab w:val="left" w:pos="1026"/>
        </w:tabs>
        <w:spacing w:before="120" w:line="276" w:lineRule="auto"/>
        <w:ind w:right="361" w:firstLine="0"/>
        <w:jc w:val="both"/>
        <w:rPr>
          <w:sz w:val="20"/>
        </w:rPr>
      </w:pPr>
      <w:r>
        <w:rPr>
          <w:w w:val="110"/>
          <w:sz w:val="20"/>
        </w:rPr>
        <w:t>Caso o prazo da garantia oferecida pelo fabricante seja inferior ao estabelecido nesta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cláusula,</w:t>
      </w:r>
      <w:r>
        <w:rPr>
          <w:spacing w:val="6"/>
          <w:w w:val="110"/>
          <w:sz w:val="20"/>
        </w:rPr>
        <w:t xml:space="preserve"> </w:t>
      </w:r>
      <w:r>
        <w:rPr>
          <w:w w:val="110"/>
          <w:sz w:val="20"/>
        </w:rPr>
        <w:t>o</w:t>
      </w:r>
      <w:r>
        <w:rPr>
          <w:spacing w:val="5"/>
          <w:w w:val="110"/>
          <w:sz w:val="20"/>
        </w:rPr>
        <w:t xml:space="preserve"> </w:t>
      </w:r>
      <w:r>
        <w:rPr>
          <w:w w:val="110"/>
          <w:sz w:val="20"/>
        </w:rPr>
        <w:t>fornecedor</w:t>
      </w:r>
      <w:r>
        <w:rPr>
          <w:spacing w:val="8"/>
          <w:w w:val="110"/>
          <w:sz w:val="20"/>
        </w:rPr>
        <w:t xml:space="preserve"> </w:t>
      </w:r>
      <w:r>
        <w:rPr>
          <w:w w:val="110"/>
          <w:sz w:val="20"/>
        </w:rPr>
        <w:t>deverá</w:t>
      </w:r>
      <w:r>
        <w:rPr>
          <w:spacing w:val="6"/>
          <w:w w:val="110"/>
          <w:sz w:val="20"/>
        </w:rPr>
        <w:t xml:space="preserve"> </w:t>
      </w:r>
      <w:r>
        <w:rPr>
          <w:w w:val="110"/>
          <w:sz w:val="20"/>
        </w:rPr>
        <w:t>complementar</w:t>
      </w:r>
      <w:r>
        <w:rPr>
          <w:spacing w:val="8"/>
          <w:w w:val="110"/>
          <w:sz w:val="20"/>
        </w:rPr>
        <w:t xml:space="preserve"> </w:t>
      </w:r>
      <w:r>
        <w:rPr>
          <w:w w:val="110"/>
          <w:sz w:val="20"/>
        </w:rPr>
        <w:t>a</w:t>
      </w:r>
      <w:r>
        <w:rPr>
          <w:spacing w:val="6"/>
          <w:w w:val="110"/>
          <w:sz w:val="20"/>
        </w:rPr>
        <w:t xml:space="preserve"> </w:t>
      </w:r>
      <w:r>
        <w:rPr>
          <w:w w:val="110"/>
          <w:sz w:val="20"/>
        </w:rPr>
        <w:t>garantia</w:t>
      </w:r>
      <w:r>
        <w:rPr>
          <w:spacing w:val="9"/>
          <w:w w:val="110"/>
          <w:sz w:val="20"/>
        </w:rPr>
        <w:t xml:space="preserve"> </w:t>
      </w:r>
      <w:r>
        <w:rPr>
          <w:w w:val="110"/>
          <w:sz w:val="20"/>
        </w:rPr>
        <w:t>do</w:t>
      </w:r>
      <w:r>
        <w:rPr>
          <w:spacing w:val="4"/>
          <w:w w:val="110"/>
          <w:sz w:val="20"/>
        </w:rPr>
        <w:t xml:space="preserve"> </w:t>
      </w:r>
      <w:r>
        <w:rPr>
          <w:w w:val="110"/>
          <w:sz w:val="20"/>
        </w:rPr>
        <w:t>bem</w:t>
      </w:r>
      <w:r>
        <w:rPr>
          <w:spacing w:val="7"/>
          <w:w w:val="110"/>
          <w:sz w:val="20"/>
        </w:rPr>
        <w:t xml:space="preserve"> </w:t>
      </w:r>
      <w:r>
        <w:rPr>
          <w:w w:val="110"/>
          <w:sz w:val="20"/>
        </w:rPr>
        <w:t>ofertado</w:t>
      </w:r>
      <w:r>
        <w:rPr>
          <w:spacing w:val="6"/>
          <w:w w:val="110"/>
          <w:sz w:val="20"/>
        </w:rPr>
        <w:t xml:space="preserve"> </w:t>
      </w:r>
      <w:r>
        <w:rPr>
          <w:w w:val="110"/>
          <w:sz w:val="20"/>
        </w:rPr>
        <w:t>pelo</w:t>
      </w:r>
      <w:r>
        <w:rPr>
          <w:spacing w:val="5"/>
          <w:w w:val="110"/>
          <w:sz w:val="20"/>
        </w:rPr>
        <w:t xml:space="preserve"> </w:t>
      </w:r>
      <w:r>
        <w:rPr>
          <w:w w:val="110"/>
          <w:sz w:val="20"/>
        </w:rPr>
        <w:t>período</w:t>
      </w:r>
      <w:r>
        <w:rPr>
          <w:spacing w:val="4"/>
          <w:w w:val="110"/>
          <w:sz w:val="20"/>
        </w:rPr>
        <w:t xml:space="preserve"> </w:t>
      </w:r>
      <w:r>
        <w:rPr>
          <w:w w:val="110"/>
          <w:sz w:val="20"/>
        </w:rPr>
        <w:t>restante.</w:t>
      </w:r>
    </w:p>
    <w:p w14:paraId="2E9BBA62" w14:textId="77777777" w:rsidR="00D645BF" w:rsidRDefault="00000000">
      <w:pPr>
        <w:pStyle w:val="PargrafodaLista"/>
        <w:numPr>
          <w:ilvl w:val="1"/>
          <w:numId w:val="3"/>
        </w:numPr>
        <w:tabs>
          <w:tab w:val="left" w:pos="1026"/>
        </w:tabs>
        <w:spacing w:before="117" w:line="276" w:lineRule="auto"/>
        <w:ind w:right="364" w:firstLine="0"/>
        <w:jc w:val="both"/>
        <w:rPr>
          <w:sz w:val="20"/>
        </w:rPr>
      </w:pPr>
      <w:r>
        <w:rPr>
          <w:w w:val="115"/>
          <w:sz w:val="20"/>
        </w:rPr>
        <w:t>A</w:t>
      </w:r>
      <w:r>
        <w:rPr>
          <w:spacing w:val="64"/>
          <w:w w:val="115"/>
          <w:sz w:val="20"/>
        </w:rPr>
        <w:t xml:space="preserve"> </w:t>
      </w:r>
      <w:r>
        <w:rPr>
          <w:w w:val="115"/>
          <w:sz w:val="20"/>
        </w:rPr>
        <w:t>garantia</w:t>
      </w:r>
      <w:r>
        <w:rPr>
          <w:spacing w:val="67"/>
          <w:w w:val="115"/>
          <w:sz w:val="20"/>
        </w:rPr>
        <w:t xml:space="preserve"> </w:t>
      </w:r>
      <w:r>
        <w:rPr>
          <w:w w:val="115"/>
          <w:sz w:val="20"/>
        </w:rPr>
        <w:t>será</w:t>
      </w:r>
      <w:r>
        <w:rPr>
          <w:spacing w:val="66"/>
          <w:w w:val="115"/>
          <w:sz w:val="20"/>
        </w:rPr>
        <w:t xml:space="preserve"> </w:t>
      </w:r>
      <w:r>
        <w:rPr>
          <w:w w:val="115"/>
          <w:sz w:val="20"/>
        </w:rPr>
        <w:t>prestada</w:t>
      </w:r>
      <w:r>
        <w:rPr>
          <w:spacing w:val="66"/>
          <w:w w:val="115"/>
          <w:sz w:val="20"/>
        </w:rPr>
        <w:t xml:space="preserve"> </w:t>
      </w:r>
      <w:r>
        <w:rPr>
          <w:w w:val="115"/>
          <w:sz w:val="20"/>
        </w:rPr>
        <w:t>com</w:t>
      </w:r>
      <w:r>
        <w:rPr>
          <w:spacing w:val="67"/>
          <w:w w:val="115"/>
          <w:sz w:val="20"/>
        </w:rPr>
        <w:t xml:space="preserve"> </w:t>
      </w:r>
      <w:r>
        <w:rPr>
          <w:w w:val="115"/>
          <w:sz w:val="20"/>
        </w:rPr>
        <w:t>vistas</w:t>
      </w:r>
      <w:r>
        <w:rPr>
          <w:spacing w:val="66"/>
          <w:w w:val="115"/>
          <w:sz w:val="20"/>
        </w:rPr>
        <w:t xml:space="preserve"> </w:t>
      </w:r>
      <w:r>
        <w:rPr>
          <w:w w:val="115"/>
          <w:sz w:val="20"/>
        </w:rPr>
        <w:t>a</w:t>
      </w:r>
      <w:r>
        <w:rPr>
          <w:spacing w:val="65"/>
          <w:w w:val="115"/>
          <w:sz w:val="20"/>
        </w:rPr>
        <w:t xml:space="preserve"> </w:t>
      </w:r>
      <w:r>
        <w:rPr>
          <w:w w:val="115"/>
          <w:sz w:val="20"/>
        </w:rPr>
        <w:t>manter</w:t>
      </w:r>
      <w:r>
        <w:rPr>
          <w:spacing w:val="68"/>
          <w:w w:val="115"/>
          <w:sz w:val="20"/>
        </w:rPr>
        <w:t xml:space="preserve"> </w:t>
      </w:r>
      <w:r>
        <w:rPr>
          <w:w w:val="115"/>
          <w:sz w:val="20"/>
        </w:rPr>
        <w:t>os</w:t>
      </w:r>
      <w:r>
        <w:rPr>
          <w:spacing w:val="65"/>
          <w:w w:val="115"/>
          <w:sz w:val="20"/>
        </w:rPr>
        <w:t xml:space="preserve"> </w:t>
      </w:r>
      <w:r>
        <w:rPr>
          <w:w w:val="115"/>
          <w:sz w:val="20"/>
        </w:rPr>
        <w:t>objetos</w:t>
      </w:r>
      <w:r>
        <w:rPr>
          <w:spacing w:val="66"/>
          <w:w w:val="115"/>
          <w:sz w:val="20"/>
        </w:rPr>
        <w:t xml:space="preserve"> </w:t>
      </w:r>
      <w:r>
        <w:rPr>
          <w:w w:val="115"/>
          <w:sz w:val="20"/>
        </w:rPr>
        <w:t>fornecidos</w:t>
      </w:r>
      <w:r>
        <w:rPr>
          <w:spacing w:val="67"/>
          <w:w w:val="115"/>
          <w:sz w:val="20"/>
        </w:rPr>
        <w:t xml:space="preserve"> </w:t>
      </w:r>
      <w:r>
        <w:rPr>
          <w:w w:val="115"/>
          <w:sz w:val="20"/>
        </w:rPr>
        <w:t>em</w:t>
      </w:r>
      <w:r>
        <w:rPr>
          <w:spacing w:val="64"/>
          <w:w w:val="115"/>
          <w:sz w:val="20"/>
        </w:rPr>
        <w:t xml:space="preserve"> </w:t>
      </w:r>
      <w:r>
        <w:rPr>
          <w:w w:val="115"/>
          <w:sz w:val="20"/>
        </w:rPr>
        <w:t>perfeitas</w:t>
      </w:r>
      <w:r>
        <w:rPr>
          <w:spacing w:val="-67"/>
          <w:w w:val="115"/>
          <w:sz w:val="20"/>
        </w:rPr>
        <w:t xml:space="preserve"> </w:t>
      </w:r>
      <w:r>
        <w:rPr>
          <w:w w:val="115"/>
          <w:sz w:val="20"/>
        </w:rPr>
        <w:t>condições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de</w:t>
      </w:r>
      <w:r>
        <w:rPr>
          <w:spacing w:val="-11"/>
          <w:w w:val="115"/>
          <w:sz w:val="20"/>
        </w:rPr>
        <w:t xml:space="preserve"> </w:t>
      </w:r>
      <w:r>
        <w:rPr>
          <w:w w:val="115"/>
          <w:sz w:val="20"/>
        </w:rPr>
        <w:t>uso,</w:t>
      </w:r>
      <w:r>
        <w:rPr>
          <w:spacing w:val="-6"/>
          <w:w w:val="115"/>
          <w:sz w:val="20"/>
        </w:rPr>
        <w:t xml:space="preserve"> </w:t>
      </w:r>
      <w:r>
        <w:rPr>
          <w:w w:val="115"/>
          <w:sz w:val="20"/>
        </w:rPr>
        <w:t>sem</w:t>
      </w:r>
      <w:r>
        <w:rPr>
          <w:spacing w:val="-10"/>
          <w:w w:val="115"/>
          <w:sz w:val="20"/>
        </w:rPr>
        <w:t xml:space="preserve"> </w:t>
      </w:r>
      <w:r>
        <w:rPr>
          <w:w w:val="115"/>
          <w:sz w:val="20"/>
        </w:rPr>
        <w:t>qualquer</w:t>
      </w:r>
      <w:r>
        <w:rPr>
          <w:spacing w:val="-7"/>
          <w:w w:val="115"/>
          <w:sz w:val="20"/>
        </w:rPr>
        <w:t xml:space="preserve"> </w:t>
      </w:r>
      <w:r>
        <w:rPr>
          <w:w w:val="115"/>
          <w:sz w:val="20"/>
        </w:rPr>
        <w:t>ônus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ou</w:t>
      </w:r>
      <w:r>
        <w:rPr>
          <w:spacing w:val="-11"/>
          <w:w w:val="115"/>
          <w:sz w:val="20"/>
        </w:rPr>
        <w:t xml:space="preserve"> </w:t>
      </w:r>
      <w:r>
        <w:rPr>
          <w:w w:val="115"/>
          <w:sz w:val="20"/>
        </w:rPr>
        <w:t>custo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adicional</w:t>
      </w:r>
      <w:r>
        <w:rPr>
          <w:spacing w:val="-7"/>
          <w:w w:val="115"/>
          <w:sz w:val="20"/>
        </w:rPr>
        <w:t xml:space="preserve"> </w:t>
      </w:r>
      <w:r>
        <w:rPr>
          <w:w w:val="115"/>
          <w:sz w:val="20"/>
        </w:rPr>
        <w:t>para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o</w:t>
      </w:r>
      <w:r>
        <w:rPr>
          <w:spacing w:val="-10"/>
          <w:w w:val="115"/>
          <w:sz w:val="20"/>
        </w:rPr>
        <w:t xml:space="preserve"> </w:t>
      </w:r>
      <w:r>
        <w:rPr>
          <w:w w:val="115"/>
          <w:sz w:val="20"/>
        </w:rPr>
        <w:t>Contratante.</w:t>
      </w:r>
    </w:p>
    <w:p w14:paraId="274A00C5" w14:textId="77777777" w:rsidR="00D645BF" w:rsidRDefault="00000000">
      <w:pPr>
        <w:pStyle w:val="PargrafodaLista"/>
        <w:numPr>
          <w:ilvl w:val="1"/>
          <w:numId w:val="3"/>
        </w:numPr>
        <w:tabs>
          <w:tab w:val="left" w:pos="1026"/>
        </w:tabs>
        <w:spacing w:before="120" w:line="276" w:lineRule="auto"/>
        <w:ind w:right="352" w:firstLine="0"/>
        <w:jc w:val="both"/>
        <w:rPr>
          <w:sz w:val="20"/>
        </w:rPr>
      </w:pPr>
      <w:r>
        <w:rPr>
          <w:w w:val="115"/>
          <w:sz w:val="20"/>
        </w:rPr>
        <w:t>As peças que apresentarem vício ou defeito no período de vigência da garantia deverão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ser substituídas por outras novas, de primeiro uso e originais, que apresentem padrões de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qualidade</w:t>
      </w:r>
      <w:r>
        <w:rPr>
          <w:spacing w:val="-7"/>
          <w:w w:val="115"/>
          <w:sz w:val="20"/>
        </w:rPr>
        <w:t xml:space="preserve"> </w:t>
      </w:r>
      <w:r>
        <w:rPr>
          <w:w w:val="115"/>
          <w:sz w:val="20"/>
        </w:rPr>
        <w:t>e</w:t>
      </w:r>
      <w:r>
        <w:rPr>
          <w:spacing w:val="-10"/>
          <w:w w:val="115"/>
          <w:sz w:val="20"/>
        </w:rPr>
        <w:t xml:space="preserve"> </w:t>
      </w:r>
      <w:r>
        <w:rPr>
          <w:w w:val="115"/>
          <w:sz w:val="20"/>
        </w:rPr>
        <w:t>desempenho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iguais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ou</w:t>
      </w:r>
      <w:r>
        <w:rPr>
          <w:spacing w:val="-10"/>
          <w:w w:val="115"/>
          <w:sz w:val="20"/>
        </w:rPr>
        <w:t xml:space="preserve"> </w:t>
      </w:r>
      <w:r>
        <w:rPr>
          <w:w w:val="115"/>
          <w:sz w:val="20"/>
        </w:rPr>
        <w:t>superiores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aos</w:t>
      </w:r>
      <w:r>
        <w:rPr>
          <w:spacing w:val="-11"/>
          <w:w w:val="115"/>
          <w:sz w:val="20"/>
        </w:rPr>
        <w:t xml:space="preserve"> </w:t>
      </w:r>
      <w:r>
        <w:rPr>
          <w:w w:val="115"/>
          <w:sz w:val="20"/>
        </w:rPr>
        <w:t>das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peças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utilizadas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na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fabricação.</w:t>
      </w:r>
    </w:p>
    <w:p w14:paraId="5D0C3DC3" w14:textId="77777777" w:rsidR="00D645BF" w:rsidRDefault="00000000">
      <w:pPr>
        <w:pStyle w:val="PargrafodaLista"/>
        <w:numPr>
          <w:ilvl w:val="1"/>
          <w:numId w:val="3"/>
        </w:numPr>
        <w:tabs>
          <w:tab w:val="left" w:pos="1026"/>
        </w:tabs>
        <w:spacing w:before="117" w:line="276" w:lineRule="auto"/>
        <w:ind w:right="357" w:firstLine="0"/>
        <w:jc w:val="both"/>
        <w:rPr>
          <w:sz w:val="20"/>
        </w:rPr>
      </w:pPr>
      <w:r>
        <w:rPr>
          <w:w w:val="115"/>
          <w:sz w:val="20"/>
        </w:rPr>
        <w:t>Uma vez notificado, o Contratado realizará a reparação ou substituição dos bens que</w:t>
      </w:r>
      <w:r>
        <w:rPr>
          <w:spacing w:val="1"/>
          <w:w w:val="115"/>
          <w:sz w:val="20"/>
        </w:rPr>
        <w:t xml:space="preserve"> </w:t>
      </w:r>
      <w:r>
        <w:rPr>
          <w:spacing w:val="-1"/>
          <w:w w:val="115"/>
          <w:sz w:val="20"/>
        </w:rPr>
        <w:t>apresentarem</w:t>
      </w:r>
      <w:r>
        <w:rPr>
          <w:spacing w:val="-13"/>
          <w:w w:val="115"/>
          <w:sz w:val="20"/>
        </w:rPr>
        <w:t xml:space="preserve"> </w:t>
      </w:r>
      <w:r>
        <w:rPr>
          <w:spacing w:val="-1"/>
          <w:w w:val="115"/>
          <w:sz w:val="20"/>
        </w:rPr>
        <w:t>vício</w:t>
      </w:r>
      <w:r>
        <w:rPr>
          <w:spacing w:val="-16"/>
          <w:w w:val="115"/>
          <w:sz w:val="20"/>
        </w:rPr>
        <w:t xml:space="preserve"> </w:t>
      </w:r>
      <w:r>
        <w:rPr>
          <w:spacing w:val="-1"/>
          <w:w w:val="115"/>
          <w:sz w:val="20"/>
        </w:rPr>
        <w:t>ou</w:t>
      </w:r>
      <w:r>
        <w:rPr>
          <w:spacing w:val="-15"/>
          <w:w w:val="115"/>
          <w:sz w:val="20"/>
        </w:rPr>
        <w:t xml:space="preserve"> </w:t>
      </w:r>
      <w:r>
        <w:rPr>
          <w:spacing w:val="-1"/>
          <w:w w:val="115"/>
          <w:sz w:val="20"/>
        </w:rPr>
        <w:t>defeito</w:t>
      </w:r>
      <w:r>
        <w:rPr>
          <w:spacing w:val="-16"/>
          <w:w w:val="115"/>
          <w:sz w:val="20"/>
        </w:rPr>
        <w:t xml:space="preserve"> </w:t>
      </w:r>
      <w:r>
        <w:rPr>
          <w:spacing w:val="-1"/>
          <w:w w:val="115"/>
          <w:sz w:val="20"/>
        </w:rPr>
        <w:t>no</w:t>
      </w:r>
      <w:r>
        <w:rPr>
          <w:spacing w:val="-15"/>
          <w:w w:val="115"/>
          <w:sz w:val="20"/>
        </w:rPr>
        <w:t xml:space="preserve"> </w:t>
      </w:r>
      <w:r>
        <w:rPr>
          <w:spacing w:val="-1"/>
          <w:w w:val="115"/>
          <w:sz w:val="20"/>
        </w:rPr>
        <w:t>prazo</w:t>
      </w:r>
      <w:r>
        <w:rPr>
          <w:spacing w:val="-14"/>
          <w:w w:val="115"/>
          <w:sz w:val="20"/>
        </w:rPr>
        <w:t xml:space="preserve"> </w:t>
      </w:r>
      <w:r>
        <w:rPr>
          <w:spacing w:val="-1"/>
          <w:w w:val="115"/>
          <w:sz w:val="20"/>
        </w:rPr>
        <w:t>de</w:t>
      </w:r>
      <w:r>
        <w:rPr>
          <w:spacing w:val="-15"/>
          <w:w w:val="115"/>
          <w:sz w:val="20"/>
        </w:rPr>
        <w:t xml:space="preserve"> </w:t>
      </w:r>
      <w:r>
        <w:rPr>
          <w:spacing w:val="-1"/>
          <w:w w:val="115"/>
          <w:sz w:val="20"/>
        </w:rPr>
        <w:t>até</w:t>
      </w:r>
      <w:r>
        <w:rPr>
          <w:spacing w:val="-16"/>
          <w:w w:val="115"/>
          <w:sz w:val="20"/>
        </w:rPr>
        <w:t xml:space="preserve"> </w:t>
      </w:r>
      <w:r>
        <w:rPr>
          <w:spacing w:val="-1"/>
          <w:w w:val="115"/>
          <w:sz w:val="20"/>
        </w:rPr>
        <w:t>15</w:t>
      </w:r>
      <w:r>
        <w:rPr>
          <w:spacing w:val="-16"/>
          <w:w w:val="115"/>
          <w:sz w:val="20"/>
        </w:rPr>
        <w:t xml:space="preserve"> </w:t>
      </w:r>
      <w:r>
        <w:rPr>
          <w:w w:val="115"/>
          <w:sz w:val="20"/>
        </w:rPr>
        <w:t>(dois)</w:t>
      </w:r>
      <w:r>
        <w:rPr>
          <w:spacing w:val="-14"/>
          <w:w w:val="115"/>
          <w:sz w:val="20"/>
        </w:rPr>
        <w:t xml:space="preserve"> </w:t>
      </w:r>
      <w:r>
        <w:rPr>
          <w:w w:val="115"/>
          <w:sz w:val="20"/>
        </w:rPr>
        <w:t>dias</w:t>
      </w:r>
      <w:r>
        <w:rPr>
          <w:spacing w:val="-16"/>
          <w:w w:val="115"/>
          <w:sz w:val="20"/>
        </w:rPr>
        <w:t xml:space="preserve"> </w:t>
      </w:r>
      <w:r>
        <w:rPr>
          <w:w w:val="115"/>
          <w:sz w:val="20"/>
        </w:rPr>
        <w:t>úteis,</w:t>
      </w:r>
      <w:r>
        <w:rPr>
          <w:spacing w:val="-17"/>
          <w:w w:val="115"/>
          <w:sz w:val="20"/>
        </w:rPr>
        <w:t xml:space="preserve"> </w:t>
      </w:r>
      <w:r>
        <w:rPr>
          <w:w w:val="115"/>
          <w:sz w:val="20"/>
        </w:rPr>
        <w:t>contados</w:t>
      </w:r>
      <w:r>
        <w:rPr>
          <w:spacing w:val="-14"/>
          <w:w w:val="115"/>
          <w:sz w:val="20"/>
        </w:rPr>
        <w:t xml:space="preserve"> </w:t>
      </w:r>
      <w:r>
        <w:rPr>
          <w:w w:val="115"/>
          <w:sz w:val="20"/>
        </w:rPr>
        <w:t>a</w:t>
      </w:r>
      <w:r>
        <w:rPr>
          <w:spacing w:val="-16"/>
          <w:w w:val="115"/>
          <w:sz w:val="20"/>
        </w:rPr>
        <w:t xml:space="preserve"> </w:t>
      </w:r>
      <w:r>
        <w:rPr>
          <w:w w:val="115"/>
          <w:sz w:val="20"/>
        </w:rPr>
        <w:t>partir</w:t>
      </w:r>
      <w:r>
        <w:rPr>
          <w:spacing w:val="-14"/>
          <w:w w:val="115"/>
          <w:sz w:val="20"/>
        </w:rPr>
        <w:t xml:space="preserve"> </w:t>
      </w:r>
      <w:r>
        <w:rPr>
          <w:w w:val="115"/>
          <w:sz w:val="20"/>
        </w:rPr>
        <w:t>da</w:t>
      </w:r>
      <w:r>
        <w:rPr>
          <w:spacing w:val="-16"/>
          <w:w w:val="115"/>
          <w:sz w:val="20"/>
        </w:rPr>
        <w:t xml:space="preserve"> </w:t>
      </w:r>
      <w:r>
        <w:rPr>
          <w:w w:val="115"/>
          <w:sz w:val="20"/>
        </w:rPr>
        <w:t>data</w:t>
      </w:r>
      <w:r>
        <w:rPr>
          <w:spacing w:val="-15"/>
          <w:w w:val="115"/>
          <w:sz w:val="20"/>
        </w:rPr>
        <w:t xml:space="preserve"> </w:t>
      </w:r>
      <w:r>
        <w:rPr>
          <w:w w:val="115"/>
          <w:sz w:val="20"/>
        </w:rPr>
        <w:t>de</w:t>
      </w:r>
      <w:r>
        <w:rPr>
          <w:spacing w:val="-67"/>
          <w:w w:val="115"/>
          <w:sz w:val="20"/>
        </w:rPr>
        <w:t xml:space="preserve"> </w:t>
      </w:r>
      <w:r>
        <w:rPr>
          <w:w w:val="115"/>
          <w:sz w:val="20"/>
        </w:rPr>
        <w:t>retirada</w:t>
      </w:r>
      <w:r>
        <w:rPr>
          <w:spacing w:val="-10"/>
          <w:w w:val="115"/>
          <w:sz w:val="20"/>
        </w:rPr>
        <w:t xml:space="preserve"> </w:t>
      </w:r>
      <w:r>
        <w:rPr>
          <w:w w:val="115"/>
          <w:sz w:val="20"/>
        </w:rPr>
        <w:t>do</w:t>
      </w:r>
      <w:r>
        <w:rPr>
          <w:spacing w:val="-11"/>
          <w:w w:val="115"/>
          <w:sz w:val="20"/>
        </w:rPr>
        <w:t xml:space="preserve"> </w:t>
      </w:r>
      <w:r>
        <w:rPr>
          <w:w w:val="115"/>
          <w:sz w:val="20"/>
        </w:rPr>
        <w:t>material</w:t>
      </w:r>
      <w:r>
        <w:rPr>
          <w:spacing w:val="-11"/>
          <w:w w:val="115"/>
          <w:sz w:val="20"/>
        </w:rPr>
        <w:t xml:space="preserve"> </w:t>
      </w:r>
      <w:r>
        <w:rPr>
          <w:w w:val="115"/>
          <w:sz w:val="20"/>
        </w:rPr>
        <w:t>das</w:t>
      </w:r>
      <w:r>
        <w:rPr>
          <w:spacing w:val="-7"/>
          <w:w w:val="115"/>
          <w:sz w:val="20"/>
        </w:rPr>
        <w:t xml:space="preserve"> </w:t>
      </w:r>
      <w:r>
        <w:rPr>
          <w:w w:val="115"/>
          <w:sz w:val="20"/>
        </w:rPr>
        <w:t>dependências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da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Administração</w:t>
      </w:r>
      <w:r>
        <w:rPr>
          <w:spacing w:val="-6"/>
          <w:w w:val="115"/>
          <w:sz w:val="20"/>
        </w:rPr>
        <w:t xml:space="preserve"> </w:t>
      </w:r>
      <w:r>
        <w:rPr>
          <w:w w:val="115"/>
          <w:sz w:val="20"/>
        </w:rPr>
        <w:t>pelo</w:t>
      </w:r>
      <w:r>
        <w:rPr>
          <w:spacing w:val="-11"/>
          <w:w w:val="115"/>
          <w:sz w:val="20"/>
        </w:rPr>
        <w:t xml:space="preserve"> </w:t>
      </w:r>
      <w:r>
        <w:rPr>
          <w:w w:val="115"/>
          <w:sz w:val="20"/>
        </w:rPr>
        <w:t>Contratado.</w:t>
      </w:r>
    </w:p>
    <w:p w14:paraId="39AA4485" w14:textId="77777777" w:rsidR="00D645BF" w:rsidRDefault="00000000">
      <w:pPr>
        <w:pStyle w:val="PargrafodaLista"/>
        <w:numPr>
          <w:ilvl w:val="1"/>
          <w:numId w:val="3"/>
        </w:numPr>
        <w:tabs>
          <w:tab w:val="left" w:pos="1026"/>
        </w:tabs>
        <w:spacing w:before="117" w:line="276" w:lineRule="auto"/>
        <w:ind w:right="348" w:firstLine="0"/>
        <w:jc w:val="both"/>
        <w:rPr>
          <w:sz w:val="20"/>
        </w:rPr>
      </w:pPr>
      <w:r>
        <w:rPr>
          <w:w w:val="110"/>
          <w:sz w:val="20"/>
        </w:rPr>
        <w:t>O prazo indicado no subitem anterior, durante seu transcurso, poderá ser prorrogado uma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 xml:space="preserve">única vez, por igual período, mediante solicitação escrita e justificada do </w:t>
      </w:r>
      <w:proofErr w:type="gramStart"/>
      <w:r>
        <w:rPr>
          <w:w w:val="110"/>
          <w:sz w:val="20"/>
        </w:rPr>
        <w:t>Contratado,  aceita</w:t>
      </w:r>
      <w:proofErr w:type="gramEnd"/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pelo</w:t>
      </w:r>
      <w:r>
        <w:rPr>
          <w:spacing w:val="-4"/>
          <w:w w:val="110"/>
          <w:sz w:val="20"/>
        </w:rPr>
        <w:t xml:space="preserve"> </w:t>
      </w:r>
      <w:r>
        <w:rPr>
          <w:w w:val="110"/>
          <w:sz w:val="20"/>
        </w:rPr>
        <w:t>Contratante.</w:t>
      </w:r>
    </w:p>
    <w:p w14:paraId="5413849F" w14:textId="77777777" w:rsidR="00D645BF" w:rsidRDefault="00000000">
      <w:pPr>
        <w:pStyle w:val="PargrafodaLista"/>
        <w:numPr>
          <w:ilvl w:val="1"/>
          <w:numId w:val="3"/>
        </w:numPr>
        <w:tabs>
          <w:tab w:val="left" w:pos="1026"/>
        </w:tabs>
        <w:spacing w:before="119" w:line="276" w:lineRule="auto"/>
        <w:ind w:right="356" w:firstLine="0"/>
        <w:jc w:val="both"/>
        <w:rPr>
          <w:sz w:val="20"/>
        </w:rPr>
      </w:pPr>
      <w:r>
        <w:rPr>
          <w:w w:val="110"/>
          <w:sz w:val="20"/>
        </w:rPr>
        <w:t>O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custo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referente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ao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transporte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dos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materiais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cobertos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pela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garantia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será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de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responsabilidade do Contratado.</w:t>
      </w:r>
    </w:p>
    <w:p w14:paraId="0BD3AD98" w14:textId="77777777" w:rsidR="00D645BF" w:rsidRDefault="00000000">
      <w:pPr>
        <w:pStyle w:val="PargrafodaLista"/>
        <w:numPr>
          <w:ilvl w:val="1"/>
          <w:numId w:val="3"/>
        </w:numPr>
        <w:tabs>
          <w:tab w:val="left" w:pos="1144"/>
        </w:tabs>
        <w:spacing w:before="120" w:line="276" w:lineRule="auto"/>
        <w:ind w:right="350" w:firstLine="0"/>
        <w:jc w:val="both"/>
        <w:rPr>
          <w:sz w:val="20"/>
        </w:rPr>
      </w:pPr>
      <w:r>
        <w:rPr>
          <w:w w:val="110"/>
          <w:sz w:val="20"/>
        </w:rPr>
        <w:t>A garantia legal ou contratual do objeto tem prazo de vigência próprio e desvinculado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daquele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fixado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no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contrato,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permitindo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eventual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aplicação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de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penalidades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em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caso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de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descumprimento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de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alguma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de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suas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condições,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mesmo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depois</w:t>
      </w:r>
      <w:r>
        <w:rPr>
          <w:spacing w:val="1"/>
          <w:w w:val="110"/>
          <w:sz w:val="20"/>
        </w:rPr>
        <w:t xml:space="preserve"> </w:t>
      </w:r>
      <w:proofErr w:type="gramStart"/>
      <w:r>
        <w:rPr>
          <w:w w:val="110"/>
          <w:sz w:val="20"/>
        </w:rPr>
        <w:t>de  expirada</w:t>
      </w:r>
      <w:proofErr w:type="gramEnd"/>
      <w:r>
        <w:rPr>
          <w:w w:val="110"/>
          <w:sz w:val="20"/>
        </w:rPr>
        <w:t xml:space="preserve">  a  vigência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contratual.</w:t>
      </w:r>
    </w:p>
    <w:p w14:paraId="52B74DED" w14:textId="77777777" w:rsidR="00D645BF" w:rsidRDefault="00D645BF">
      <w:pPr>
        <w:pStyle w:val="Corpodetexto"/>
        <w:spacing w:before="10"/>
        <w:ind w:left="0"/>
        <w:jc w:val="left"/>
      </w:pPr>
    </w:p>
    <w:p w14:paraId="5D354F4B" w14:textId="77777777" w:rsidR="00D645BF" w:rsidRDefault="00000000">
      <w:pPr>
        <w:pStyle w:val="Ttulo1"/>
        <w:numPr>
          <w:ilvl w:val="0"/>
          <w:numId w:val="3"/>
        </w:numPr>
        <w:tabs>
          <w:tab w:val="left" w:pos="1101"/>
          <w:tab w:val="left" w:pos="1102"/>
        </w:tabs>
      </w:pPr>
      <w:bookmarkStart w:id="8" w:name="6._MODELO_DE_GESTÃO_DO_CONTRATO"/>
      <w:bookmarkEnd w:id="8"/>
      <w:r>
        <w:t>MODELO</w:t>
      </w:r>
      <w:r>
        <w:rPr>
          <w:spacing w:val="-4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GESTÃO</w:t>
      </w:r>
      <w:r>
        <w:rPr>
          <w:spacing w:val="-3"/>
        </w:rPr>
        <w:t xml:space="preserve"> </w:t>
      </w:r>
      <w:r>
        <w:t>DO</w:t>
      </w:r>
      <w:r>
        <w:rPr>
          <w:spacing w:val="-3"/>
        </w:rPr>
        <w:t xml:space="preserve"> </w:t>
      </w:r>
      <w:r>
        <w:t>CONTRATO</w:t>
      </w:r>
    </w:p>
    <w:p w14:paraId="612FD40D" w14:textId="77777777" w:rsidR="00D645BF" w:rsidRDefault="00000000">
      <w:pPr>
        <w:pStyle w:val="PargrafodaLista"/>
        <w:numPr>
          <w:ilvl w:val="1"/>
          <w:numId w:val="3"/>
        </w:numPr>
        <w:tabs>
          <w:tab w:val="left" w:pos="1026"/>
        </w:tabs>
        <w:spacing w:before="143" w:line="276" w:lineRule="auto"/>
        <w:ind w:right="359" w:firstLine="0"/>
        <w:jc w:val="both"/>
        <w:rPr>
          <w:sz w:val="20"/>
        </w:rPr>
      </w:pPr>
      <w:r>
        <w:rPr>
          <w:w w:val="110"/>
          <w:sz w:val="20"/>
        </w:rPr>
        <w:t>O fornecimento do material deverá ser realizado fielmente pelas partes, de acordo com as</w:t>
      </w:r>
      <w:r>
        <w:rPr>
          <w:spacing w:val="1"/>
          <w:w w:val="110"/>
          <w:sz w:val="20"/>
        </w:rPr>
        <w:t xml:space="preserve"> </w:t>
      </w:r>
      <w:r>
        <w:rPr>
          <w:w w:val="115"/>
          <w:sz w:val="20"/>
        </w:rPr>
        <w:t>cláusulas</w:t>
      </w:r>
      <w:r>
        <w:rPr>
          <w:spacing w:val="21"/>
          <w:w w:val="115"/>
          <w:sz w:val="20"/>
        </w:rPr>
        <w:t xml:space="preserve"> </w:t>
      </w:r>
      <w:r>
        <w:rPr>
          <w:w w:val="115"/>
          <w:sz w:val="20"/>
        </w:rPr>
        <w:t>avençadas</w:t>
      </w:r>
      <w:r>
        <w:rPr>
          <w:spacing w:val="19"/>
          <w:w w:val="115"/>
          <w:sz w:val="20"/>
        </w:rPr>
        <w:t xml:space="preserve"> </w:t>
      </w:r>
      <w:r>
        <w:rPr>
          <w:w w:val="115"/>
          <w:sz w:val="20"/>
        </w:rPr>
        <w:t>e</w:t>
      </w:r>
      <w:r>
        <w:rPr>
          <w:spacing w:val="17"/>
          <w:w w:val="115"/>
          <w:sz w:val="20"/>
        </w:rPr>
        <w:t xml:space="preserve"> </w:t>
      </w:r>
      <w:r>
        <w:rPr>
          <w:w w:val="115"/>
          <w:sz w:val="20"/>
        </w:rPr>
        <w:t>as</w:t>
      </w:r>
      <w:r>
        <w:rPr>
          <w:spacing w:val="17"/>
          <w:w w:val="115"/>
          <w:sz w:val="20"/>
        </w:rPr>
        <w:t xml:space="preserve"> </w:t>
      </w:r>
      <w:r>
        <w:rPr>
          <w:w w:val="115"/>
          <w:sz w:val="20"/>
        </w:rPr>
        <w:t>normas</w:t>
      </w:r>
      <w:r>
        <w:rPr>
          <w:spacing w:val="19"/>
          <w:w w:val="115"/>
          <w:sz w:val="20"/>
        </w:rPr>
        <w:t xml:space="preserve"> </w:t>
      </w:r>
      <w:r>
        <w:rPr>
          <w:w w:val="115"/>
          <w:sz w:val="20"/>
        </w:rPr>
        <w:t>da</w:t>
      </w:r>
      <w:r>
        <w:rPr>
          <w:spacing w:val="19"/>
          <w:w w:val="115"/>
          <w:sz w:val="20"/>
        </w:rPr>
        <w:t xml:space="preserve"> </w:t>
      </w:r>
      <w:r>
        <w:rPr>
          <w:w w:val="115"/>
          <w:sz w:val="20"/>
        </w:rPr>
        <w:t>Lei</w:t>
      </w:r>
      <w:r>
        <w:rPr>
          <w:spacing w:val="18"/>
          <w:w w:val="115"/>
          <w:sz w:val="20"/>
        </w:rPr>
        <w:t xml:space="preserve"> </w:t>
      </w:r>
      <w:r>
        <w:rPr>
          <w:w w:val="115"/>
          <w:sz w:val="20"/>
        </w:rPr>
        <w:t>nº</w:t>
      </w:r>
      <w:r>
        <w:rPr>
          <w:spacing w:val="17"/>
          <w:w w:val="115"/>
          <w:sz w:val="20"/>
        </w:rPr>
        <w:t xml:space="preserve"> </w:t>
      </w:r>
      <w:r>
        <w:rPr>
          <w:w w:val="115"/>
          <w:sz w:val="20"/>
        </w:rPr>
        <w:t>14.133,</w:t>
      </w:r>
      <w:r>
        <w:rPr>
          <w:spacing w:val="18"/>
          <w:w w:val="115"/>
          <w:sz w:val="20"/>
        </w:rPr>
        <w:t xml:space="preserve"> </w:t>
      </w:r>
      <w:r>
        <w:rPr>
          <w:w w:val="115"/>
          <w:sz w:val="20"/>
        </w:rPr>
        <w:t>de</w:t>
      </w:r>
      <w:r>
        <w:rPr>
          <w:spacing w:val="19"/>
          <w:w w:val="115"/>
          <w:sz w:val="20"/>
        </w:rPr>
        <w:t xml:space="preserve"> </w:t>
      </w:r>
      <w:r>
        <w:rPr>
          <w:w w:val="115"/>
          <w:sz w:val="20"/>
        </w:rPr>
        <w:t>2021,</w:t>
      </w:r>
      <w:r>
        <w:rPr>
          <w:spacing w:val="18"/>
          <w:w w:val="115"/>
          <w:sz w:val="20"/>
        </w:rPr>
        <w:t xml:space="preserve"> </w:t>
      </w:r>
      <w:r>
        <w:rPr>
          <w:w w:val="115"/>
          <w:sz w:val="20"/>
        </w:rPr>
        <w:t>e</w:t>
      </w:r>
      <w:r>
        <w:rPr>
          <w:spacing w:val="18"/>
          <w:w w:val="115"/>
          <w:sz w:val="20"/>
        </w:rPr>
        <w:t xml:space="preserve"> </w:t>
      </w:r>
      <w:r>
        <w:rPr>
          <w:w w:val="115"/>
          <w:sz w:val="20"/>
        </w:rPr>
        <w:t>cada</w:t>
      </w:r>
      <w:r>
        <w:rPr>
          <w:spacing w:val="19"/>
          <w:w w:val="115"/>
          <w:sz w:val="20"/>
        </w:rPr>
        <w:t xml:space="preserve"> </w:t>
      </w:r>
      <w:r>
        <w:rPr>
          <w:w w:val="115"/>
          <w:sz w:val="20"/>
        </w:rPr>
        <w:t>parte</w:t>
      </w:r>
      <w:r>
        <w:rPr>
          <w:spacing w:val="18"/>
          <w:w w:val="115"/>
          <w:sz w:val="20"/>
        </w:rPr>
        <w:t xml:space="preserve"> </w:t>
      </w:r>
      <w:r>
        <w:rPr>
          <w:w w:val="115"/>
          <w:sz w:val="20"/>
        </w:rPr>
        <w:t>responderá</w:t>
      </w:r>
      <w:r>
        <w:rPr>
          <w:spacing w:val="19"/>
          <w:w w:val="115"/>
          <w:sz w:val="20"/>
        </w:rPr>
        <w:t xml:space="preserve"> </w:t>
      </w:r>
      <w:r>
        <w:rPr>
          <w:w w:val="115"/>
          <w:sz w:val="20"/>
        </w:rPr>
        <w:t>pelas</w:t>
      </w:r>
    </w:p>
    <w:p w14:paraId="02E6CE78" w14:textId="77777777" w:rsidR="00D645BF" w:rsidRDefault="00D645BF">
      <w:pPr>
        <w:spacing w:line="276" w:lineRule="auto"/>
        <w:jc w:val="both"/>
        <w:rPr>
          <w:sz w:val="20"/>
        </w:rPr>
        <w:sectPr w:rsidR="00D645BF">
          <w:pgSz w:w="11910" w:h="16840"/>
          <w:pgMar w:top="1220" w:right="780" w:bottom="1940" w:left="600" w:header="710" w:footer="1661" w:gutter="0"/>
          <w:cols w:space="720"/>
        </w:sectPr>
      </w:pPr>
    </w:p>
    <w:p w14:paraId="6B8B799A" w14:textId="77777777" w:rsidR="00D645BF" w:rsidRDefault="00000000">
      <w:pPr>
        <w:pStyle w:val="Corpodetexto"/>
        <w:spacing w:before="88"/>
        <w:jc w:val="left"/>
      </w:pPr>
      <w:r>
        <w:rPr>
          <w:w w:val="110"/>
        </w:rPr>
        <w:lastRenderedPageBreak/>
        <w:t>consequências</w:t>
      </w:r>
      <w:r>
        <w:rPr>
          <w:spacing w:val="11"/>
          <w:w w:val="110"/>
        </w:rPr>
        <w:t xml:space="preserve"> </w:t>
      </w:r>
      <w:r>
        <w:rPr>
          <w:w w:val="110"/>
        </w:rPr>
        <w:t>de</w:t>
      </w:r>
      <w:r>
        <w:rPr>
          <w:spacing w:val="10"/>
          <w:w w:val="110"/>
        </w:rPr>
        <w:t xml:space="preserve"> </w:t>
      </w:r>
      <w:r>
        <w:rPr>
          <w:w w:val="110"/>
        </w:rPr>
        <w:t>sua</w:t>
      </w:r>
      <w:r>
        <w:rPr>
          <w:spacing w:val="13"/>
          <w:w w:val="110"/>
        </w:rPr>
        <w:t xml:space="preserve"> </w:t>
      </w:r>
      <w:r>
        <w:rPr>
          <w:w w:val="110"/>
        </w:rPr>
        <w:t>inexecução</w:t>
      </w:r>
      <w:r>
        <w:rPr>
          <w:spacing w:val="11"/>
          <w:w w:val="110"/>
        </w:rPr>
        <w:t xml:space="preserve"> </w:t>
      </w:r>
      <w:r>
        <w:rPr>
          <w:w w:val="110"/>
        </w:rPr>
        <w:t>total</w:t>
      </w:r>
      <w:r>
        <w:rPr>
          <w:spacing w:val="12"/>
          <w:w w:val="110"/>
        </w:rPr>
        <w:t xml:space="preserve"> </w:t>
      </w:r>
      <w:r>
        <w:rPr>
          <w:w w:val="110"/>
        </w:rPr>
        <w:t>ou</w:t>
      </w:r>
      <w:r>
        <w:rPr>
          <w:spacing w:val="8"/>
          <w:w w:val="110"/>
        </w:rPr>
        <w:t xml:space="preserve"> </w:t>
      </w:r>
      <w:r>
        <w:rPr>
          <w:w w:val="110"/>
        </w:rPr>
        <w:t>parcial.</w:t>
      </w:r>
    </w:p>
    <w:p w14:paraId="60C50900" w14:textId="77777777" w:rsidR="00D645BF" w:rsidRDefault="00000000">
      <w:pPr>
        <w:pStyle w:val="PargrafodaLista"/>
        <w:numPr>
          <w:ilvl w:val="1"/>
          <w:numId w:val="3"/>
        </w:numPr>
        <w:tabs>
          <w:tab w:val="left" w:pos="1026"/>
        </w:tabs>
        <w:spacing w:before="153" w:line="276" w:lineRule="auto"/>
        <w:ind w:right="348" w:firstLine="0"/>
        <w:jc w:val="both"/>
        <w:rPr>
          <w:sz w:val="20"/>
        </w:rPr>
      </w:pPr>
      <w:r>
        <w:rPr>
          <w:w w:val="115"/>
          <w:sz w:val="20"/>
        </w:rPr>
        <w:t>As comunicações entre o órgão ou entidade e a contratada devem ser realizadas por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escrito sempre que o ato exigir tal formalidade, admitindo-se o uso de mensagem eletrônica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para</w:t>
      </w:r>
      <w:r>
        <w:rPr>
          <w:spacing w:val="-5"/>
          <w:w w:val="115"/>
          <w:sz w:val="20"/>
        </w:rPr>
        <w:t xml:space="preserve"> </w:t>
      </w:r>
      <w:r>
        <w:rPr>
          <w:w w:val="115"/>
          <w:sz w:val="20"/>
        </w:rPr>
        <w:t>esse</w:t>
      </w:r>
      <w:r>
        <w:rPr>
          <w:spacing w:val="-5"/>
          <w:w w:val="115"/>
          <w:sz w:val="20"/>
        </w:rPr>
        <w:t xml:space="preserve"> </w:t>
      </w:r>
      <w:r>
        <w:rPr>
          <w:w w:val="115"/>
          <w:sz w:val="20"/>
        </w:rPr>
        <w:t>fim.</w:t>
      </w:r>
    </w:p>
    <w:p w14:paraId="01F71FBE" w14:textId="77777777" w:rsidR="00D645BF" w:rsidRDefault="00000000">
      <w:pPr>
        <w:pStyle w:val="PargrafodaLista"/>
        <w:numPr>
          <w:ilvl w:val="1"/>
          <w:numId w:val="3"/>
        </w:numPr>
        <w:tabs>
          <w:tab w:val="left" w:pos="1026"/>
        </w:tabs>
        <w:spacing w:before="119" w:line="276" w:lineRule="auto"/>
        <w:ind w:right="355" w:firstLine="0"/>
        <w:jc w:val="both"/>
        <w:rPr>
          <w:sz w:val="20"/>
        </w:rPr>
      </w:pPr>
      <w:r>
        <w:rPr>
          <w:w w:val="110"/>
          <w:sz w:val="20"/>
        </w:rPr>
        <w:t>O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órgão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ou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entidade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poderá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convocar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representante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da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empresa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para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adoção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de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providências que</w:t>
      </w:r>
      <w:r>
        <w:rPr>
          <w:spacing w:val="3"/>
          <w:w w:val="110"/>
          <w:sz w:val="20"/>
        </w:rPr>
        <w:t xml:space="preserve"> </w:t>
      </w:r>
      <w:r>
        <w:rPr>
          <w:w w:val="110"/>
          <w:sz w:val="20"/>
        </w:rPr>
        <w:t>devam ser</w:t>
      </w:r>
      <w:r>
        <w:rPr>
          <w:spacing w:val="-1"/>
          <w:w w:val="110"/>
          <w:sz w:val="20"/>
        </w:rPr>
        <w:t xml:space="preserve"> </w:t>
      </w:r>
      <w:r>
        <w:rPr>
          <w:w w:val="110"/>
          <w:sz w:val="20"/>
        </w:rPr>
        <w:t>cumpridas</w:t>
      </w:r>
      <w:r>
        <w:rPr>
          <w:spacing w:val="2"/>
          <w:w w:val="110"/>
          <w:sz w:val="20"/>
        </w:rPr>
        <w:t xml:space="preserve"> </w:t>
      </w:r>
      <w:r>
        <w:rPr>
          <w:w w:val="110"/>
          <w:sz w:val="20"/>
        </w:rPr>
        <w:t>de imediato.</w:t>
      </w:r>
    </w:p>
    <w:p w14:paraId="00896E3B" w14:textId="77777777" w:rsidR="00D645BF" w:rsidRDefault="00000000">
      <w:pPr>
        <w:pStyle w:val="Ttulo1"/>
        <w:spacing w:before="122"/>
      </w:pPr>
      <w:bookmarkStart w:id="9" w:name="Fiscalização"/>
      <w:bookmarkEnd w:id="9"/>
      <w:r>
        <w:t>Fiscalização</w:t>
      </w:r>
    </w:p>
    <w:p w14:paraId="33567560" w14:textId="77777777" w:rsidR="00D645BF" w:rsidRDefault="00000000">
      <w:pPr>
        <w:pStyle w:val="PargrafodaLista"/>
        <w:numPr>
          <w:ilvl w:val="1"/>
          <w:numId w:val="3"/>
        </w:numPr>
        <w:tabs>
          <w:tab w:val="left" w:pos="1026"/>
        </w:tabs>
        <w:spacing w:before="152" w:line="276" w:lineRule="auto"/>
        <w:ind w:right="359" w:firstLine="0"/>
        <w:jc w:val="both"/>
        <w:rPr>
          <w:sz w:val="20"/>
        </w:rPr>
      </w:pPr>
      <w:r>
        <w:rPr>
          <w:w w:val="110"/>
          <w:sz w:val="20"/>
        </w:rPr>
        <w:t>A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execução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do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contrato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deverá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ser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acompanhada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e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fiscalizada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pelo(</w:t>
      </w:r>
      <w:proofErr w:type="gramStart"/>
      <w:r>
        <w:rPr>
          <w:w w:val="110"/>
          <w:sz w:val="20"/>
        </w:rPr>
        <w:t>s)  fiscal</w:t>
      </w:r>
      <w:proofErr w:type="gramEnd"/>
      <w:r>
        <w:rPr>
          <w:w w:val="110"/>
          <w:sz w:val="20"/>
        </w:rPr>
        <w:t>(</w:t>
      </w:r>
      <w:proofErr w:type="spellStart"/>
      <w:r>
        <w:rPr>
          <w:w w:val="110"/>
          <w:sz w:val="20"/>
        </w:rPr>
        <w:t>is</w:t>
      </w:r>
      <w:proofErr w:type="spellEnd"/>
      <w:r>
        <w:rPr>
          <w:w w:val="110"/>
          <w:sz w:val="20"/>
        </w:rPr>
        <w:t>)  do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contrato,</w:t>
      </w:r>
      <w:r>
        <w:rPr>
          <w:spacing w:val="2"/>
          <w:w w:val="110"/>
          <w:sz w:val="20"/>
        </w:rPr>
        <w:t xml:space="preserve"> </w:t>
      </w:r>
      <w:r>
        <w:rPr>
          <w:w w:val="110"/>
          <w:sz w:val="20"/>
        </w:rPr>
        <w:t>ou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pelos</w:t>
      </w:r>
      <w:r>
        <w:rPr>
          <w:spacing w:val="3"/>
          <w:w w:val="110"/>
          <w:sz w:val="20"/>
        </w:rPr>
        <w:t xml:space="preserve"> </w:t>
      </w:r>
      <w:proofErr w:type="spellStart"/>
      <w:r>
        <w:rPr>
          <w:w w:val="110"/>
          <w:sz w:val="20"/>
        </w:rPr>
        <w:t>respectivos</w:t>
      </w:r>
      <w:proofErr w:type="spellEnd"/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substitutos</w:t>
      </w:r>
      <w:r>
        <w:rPr>
          <w:spacing w:val="5"/>
          <w:w w:val="110"/>
          <w:sz w:val="20"/>
        </w:rPr>
        <w:t xml:space="preserve"> </w:t>
      </w:r>
      <w:r>
        <w:rPr>
          <w:w w:val="110"/>
          <w:sz w:val="20"/>
        </w:rPr>
        <w:t>(</w:t>
      </w:r>
      <w:r>
        <w:rPr>
          <w:color w:val="0000FF"/>
          <w:w w:val="110"/>
          <w:sz w:val="20"/>
          <w:u w:val="single" w:color="0000FF"/>
        </w:rPr>
        <w:t>Lei</w:t>
      </w:r>
      <w:r>
        <w:rPr>
          <w:color w:val="0000FF"/>
          <w:spacing w:val="1"/>
          <w:w w:val="110"/>
          <w:sz w:val="20"/>
          <w:u w:val="single" w:color="0000FF"/>
        </w:rPr>
        <w:t xml:space="preserve"> </w:t>
      </w:r>
      <w:r>
        <w:rPr>
          <w:color w:val="0000FF"/>
          <w:w w:val="110"/>
          <w:sz w:val="20"/>
          <w:u w:val="single" w:color="0000FF"/>
        </w:rPr>
        <w:t>nº 14.133,</w:t>
      </w:r>
      <w:r>
        <w:rPr>
          <w:color w:val="0000FF"/>
          <w:spacing w:val="1"/>
          <w:w w:val="110"/>
          <w:sz w:val="20"/>
          <w:u w:val="single" w:color="0000FF"/>
        </w:rPr>
        <w:t xml:space="preserve"> </w:t>
      </w:r>
      <w:r>
        <w:rPr>
          <w:color w:val="0000FF"/>
          <w:w w:val="110"/>
          <w:sz w:val="20"/>
          <w:u w:val="single" w:color="0000FF"/>
        </w:rPr>
        <w:t>de</w:t>
      </w:r>
      <w:r>
        <w:rPr>
          <w:color w:val="0000FF"/>
          <w:spacing w:val="1"/>
          <w:w w:val="110"/>
          <w:sz w:val="20"/>
          <w:u w:val="single" w:color="0000FF"/>
        </w:rPr>
        <w:t xml:space="preserve"> </w:t>
      </w:r>
      <w:r>
        <w:rPr>
          <w:color w:val="0000FF"/>
          <w:w w:val="110"/>
          <w:sz w:val="20"/>
          <w:u w:val="single" w:color="0000FF"/>
        </w:rPr>
        <w:t>2021,</w:t>
      </w:r>
      <w:r>
        <w:rPr>
          <w:color w:val="0000FF"/>
          <w:spacing w:val="1"/>
          <w:w w:val="110"/>
          <w:sz w:val="20"/>
          <w:u w:val="single" w:color="0000FF"/>
        </w:rPr>
        <w:t xml:space="preserve"> </w:t>
      </w:r>
      <w:proofErr w:type="spellStart"/>
      <w:r>
        <w:rPr>
          <w:color w:val="0000FF"/>
          <w:w w:val="110"/>
          <w:sz w:val="20"/>
          <w:u w:val="single" w:color="0000FF"/>
        </w:rPr>
        <w:t>art</w:t>
      </w:r>
      <w:proofErr w:type="spellEnd"/>
      <w:r>
        <w:rPr>
          <w:color w:val="0000FF"/>
          <w:w w:val="110"/>
          <w:sz w:val="20"/>
          <w:u w:val="single" w:color="0000FF"/>
        </w:rPr>
        <w:t>.</w:t>
      </w:r>
      <w:r>
        <w:rPr>
          <w:color w:val="0000FF"/>
          <w:spacing w:val="1"/>
          <w:w w:val="110"/>
          <w:sz w:val="20"/>
          <w:u w:val="single" w:color="0000FF"/>
        </w:rPr>
        <w:t xml:space="preserve"> </w:t>
      </w:r>
      <w:r>
        <w:rPr>
          <w:color w:val="0000FF"/>
          <w:w w:val="110"/>
          <w:sz w:val="20"/>
          <w:u w:val="single" w:color="0000FF"/>
        </w:rPr>
        <w:t>117,</w:t>
      </w:r>
      <w:r>
        <w:rPr>
          <w:color w:val="0000FF"/>
          <w:spacing w:val="1"/>
          <w:w w:val="110"/>
          <w:sz w:val="20"/>
          <w:u w:val="single" w:color="0000FF"/>
        </w:rPr>
        <w:t xml:space="preserve"> </w:t>
      </w:r>
      <w:proofErr w:type="spellStart"/>
      <w:r>
        <w:rPr>
          <w:color w:val="0000FF"/>
          <w:w w:val="110"/>
          <w:sz w:val="20"/>
          <w:u w:val="single" w:color="0000FF"/>
        </w:rPr>
        <w:t>caput</w:t>
      </w:r>
      <w:proofErr w:type="spellEnd"/>
      <w:r>
        <w:rPr>
          <w:w w:val="110"/>
          <w:sz w:val="20"/>
        </w:rPr>
        <w:t>).</w:t>
      </w:r>
    </w:p>
    <w:p w14:paraId="16E1A73C" w14:textId="77777777" w:rsidR="00D645BF" w:rsidRDefault="00D645BF">
      <w:pPr>
        <w:pStyle w:val="Corpodetexto"/>
        <w:spacing w:before="6"/>
        <w:ind w:left="0"/>
        <w:jc w:val="left"/>
      </w:pPr>
    </w:p>
    <w:p w14:paraId="69D9547A" w14:textId="77777777" w:rsidR="00D645BF" w:rsidRDefault="00000000">
      <w:pPr>
        <w:pStyle w:val="Ttulo1"/>
      </w:pPr>
      <w:bookmarkStart w:id="10" w:name="Fiscalização_Técnica"/>
      <w:bookmarkEnd w:id="10"/>
      <w:r>
        <w:t>Fiscalização</w:t>
      </w:r>
      <w:r>
        <w:rPr>
          <w:spacing w:val="-10"/>
        </w:rPr>
        <w:t xml:space="preserve"> </w:t>
      </w:r>
      <w:r>
        <w:t>Técnica</w:t>
      </w:r>
    </w:p>
    <w:p w14:paraId="518AC88D" w14:textId="77777777" w:rsidR="00D645BF" w:rsidRDefault="00000000">
      <w:pPr>
        <w:pStyle w:val="PargrafodaLista"/>
        <w:numPr>
          <w:ilvl w:val="1"/>
          <w:numId w:val="3"/>
        </w:numPr>
        <w:tabs>
          <w:tab w:val="left" w:pos="1026"/>
        </w:tabs>
        <w:spacing w:before="152" w:line="276" w:lineRule="auto"/>
        <w:ind w:right="348" w:firstLine="0"/>
        <w:jc w:val="both"/>
        <w:rPr>
          <w:sz w:val="20"/>
        </w:rPr>
      </w:pPr>
      <w:r>
        <w:rPr>
          <w:w w:val="110"/>
          <w:sz w:val="20"/>
        </w:rPr>
        <w:t>O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fiscal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técnico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do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contrato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acompanhará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a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execução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do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contrato,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para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que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sejam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cumpridas todas as condições estabelecidas no contrato, de modo a assegurar os melhores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resultados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para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a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Administração.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(Decreto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nº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11.246,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de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2022,</w:t>
      </w:r>
      <w:r>
        <w:rPr>
          <w:spacing w:val="1"/>
          <w:w w:val="110"/>
          <w:sz w:val="20"/>
        </w:rPr>
        <w:t xml:space="preserve"> </w:t>
      </w:r>
      <w:proofErr w:type="spellStart"/>
      <w:r>
        <w:rPr>
          <w:w w:val="110"/>
          <w:sz w:val="20"/>
        </w:rPr>
        <w:t>art</w:t>
      </w:r>
      <w:proofErr w:type="spellEnd"/>
      <w:r>
        <w:rPr>
          <w:w w:val="110"/>
          <w:sz w:val="20"/>
        </w:rPr>
        <w:t>.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22,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VI).</w:t>
      </w:r>
      <w:r>
        <w:rPr>
          <w:spacing w:val="1"/>
          <w:w w:val="110"/>
          <w:sz w:val="20"/>
        </w:rPr>
        <w:t xml:space="preserve"> </w:t>
      </w:r>
      <w:r>
        <w:rPr>
          <w:w w:val="110"/>
        </w:rPr>
        <w:t>Fiscalização</w:t>
      </w:r>
      <w:r>
        <w:rPr>
          <w:spacing w:val="1"/>
          <w:w w:val="110"/>
        </w:rPr>
        <w:t xml:space="preserve"> </w:t>
      </w:r>
      <w:r>
        <w:rPr>
          <w:w w:val="110"/>
        </w:rPr>
        <w:t xml:space="preserve">Administrativa. </w:t>
      </w:r>
      <w:r>
        <w:rPr>
          <w:w w:val="110"/>
          <w:sz w:val="20"/>
        </w:rPr>
        <w:t>O fiscal administrativo do contrato verificará a manutenção das condições de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habilitação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da contratada, acompanhará o empenho, o pagamento, as garantias, as glosas e a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formalização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de</w:t>
      </w:r>
      <w:r>
        <w:rPr>
          <w:spacing w:val="1"/>
          <w:w w:val="110"/>
          <w:sz w:val="20"/>
        </w:rPr>
        <w:t xml:space="preserve"> </w:t>
      </w:r>
      <w:proofErr w:type="spellStart"/>
      <w:r>
        <w:rPr>
          <w:w w:val="110"/>
          <w:sz w:val="20"/>
        </w:rPr>
        <w:t>apostilamento</w:t>
      </w:r>
      <w:proofErr w:type="spellEnd"/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e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termos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aditivos,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solicitando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quaisquer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documentos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comprobatórios</w:t>
      </w:r>
      <w:r>
        <w:rPr>
          <w:spacing w:val="8"/>
          <w:w w:val="110"/>
          <w:sz w:val="20"/>
        </w:rPr>
        <w:t xml:space="preserve"> </w:t>
      </w:r>
      <w:r>
        <w:rPr>
          <w:w w:val="110"/>
          <w:sz w:val="20"/>
        </w:rPr>
        <w:t>pertinentes,</w:t>
      </w:r>
      <w:r>
        <w:rPr>
          <w:spacing w:val="6"/>
          <w:w w:val="110"/>
          <w:sz w:val="20"/>
        </w:rPr>
        <w:t xml:space="preserve"> </w:t>
      </w:r>
      <w:r>
        <w:rPr>
          <w:w w:val="110"/>
          <w:sz w:val="20"/>
        </w:rPr>
        <w:t>caso</w:t>
      </w:r>
      <w:r>
        <w:rPr>
          <w:spacing w:val="5"/>
          <w:w w:val="110"/>
          <w:sz w:val="20"/>
        </w:rPr>
        <w:t xml:space="preserve"> </w:t>
      </w:r>
      <w:r>
        <w:rPr>
          <w:w w:val="110"/>
          <w:sz w:val="20"/>
        </w:rPr>
        <w:t>necessário</w:t>
      </w:r>
      <w:r>
        <w:rPr>
          <w:spacing w:val="6"/>
          <w:w w:val="110"/>
          <w:sz w:val="20"/>
        </w:rPr>
        <w:t xml:space="preserve"> </w:t>
      </w:r>
      <w:r>
        <w:rPr>
          <w:w w:val="110"/>
          <w:sz w:val="20"/>
        </w:rPr>
        <w:t>(</w:t>
      </w:r>
      <w:proofErr w:type="spellStart"/>
      <w:r>
        <w:rPr>
          <w:color w:val="0000FF"/>
          <w:w w:val="110"/>
          <w:sz w:val="20"/>
          <w:u w:val="single" w:color="0000FF"/>
        </w:rPr>
        <w:t>Art</w:t>
      </w:r>
      <w:proofErr w:type="spellEnd"/>
      <w:r>
        <w:rPr>
          <w:color w:val="0000FF"/>
          <w:w w:val="110"/>
          <w:sz w:val="20"/>
          <w:u w:val="single" w:color="0000FF"/>
        </w:rPr>
        <w:t>.</w:t>
      </w:r>
      <w:r>
        <w:rPr>
          <w:color w:val="0000FF"/>
          <w:spacing w:val="4"/>
          <w:w w:val="110"/>
          <w:sz w:val="20"/>
          <w:u w:val="single" w:color="0000FF"/>
        </w:rPr>
        <w:t xml:space="preserve"> </w:t>
      </w:r>
      <w:r>
        <w:rPr>
          <w:color w:val="0000FF"/>
          <w:w w:val="110"/>
          <w:sz w:val="20"/>
          <w:u w:val="single" w:color="0000FF"/>
        </w:rPr>
        <w:t>23,</w:t>
      </w:r>
      <w:r>
        <w:rPr>
          <w:color w:val="0000FF"/>
          <w:spacing w:val="4"/>
          <w:w w:val="110"/>
          <w:sz w:val="20"/>
          <w:u w:val="single" w:color="0000FF"/>
        </w:rPr>
        <w:t xml:space="preserve"> </w:t>
      </w:r>
      <w:r>
        <w:rPr>
          <w:color w:val="0000FF"/>
          <w:w w:val="110"/>
          <w:sz w:val="20"/>
          <w:u w:val="single" w:color="0000FF"/>
        </w:rPr>
        <w:t>I</w:t>
      </w:r>
      <w:r>
        <w:rPr>
          <w:color w:val="0000FF"/>
          <w:spacing w:val="4"/>
          <w:w w:val="110"/>
          <w:sz w:val="20"/>
          <w:u w:val="single" w:color="0000FF"/>
        </w:rPr>
        <w:t xml:space="preserve"> </w:t>
      </w:r>
      <w:proofErr w:type="gramStart"/>
      <w:r>
        <w:rPr>
          <w:color w:val="0000FF"/>
          <w:w w:val="110"/>
          <w:sz w:val="20"/>
          <w:u w:val="single" w:color="0000FF"/>
        </w:rPr>
        <w:t>e</w:t>
      </w:r>
      <w:proofErr w:type="gramEnd"/>
      <w:r>
        <w:rPr>
          <w:color w:val="0000FF"/>
          <w:spacing w:val="2"/>
          <w:w w:val="110"/>
          <w:sz w:val="20"/>
          <w:u w:val="single" w:color="0000FF"/>
        </w:rPr>
        <w:t xml:space="preserve"> </w:t>
      </w:r>
      <w:r>
        <w:rPr>
          <w:color w:val="0000FF"/>
          <w:w w:val="110"/>
          <w:sz w:val="20"/>
          <w:u w:val="single" w:color="0000FF"/>
        </w:rPr>
        <w:t>II,</w:t>
      </w:r>
      <w:r>
        <w:rPr>
          <w:color w:val="0000FF"/>
          <w:spacing w:val="6"/>
          <w:w w:val="110"/>
          <w:sz w:val="20"/>
          <w:u w:val="single" w:color="0000FF"/>
        </w:rPr>
        <w:t xml:space="preserve"> </w:t>
      </w:r>
      <w:r>
        <w:rPr>
          <w:color w:val="0000FF"/>
          <w:w w:val="110"/>
          <w:sz w:val="20"/>
          <w:u w:val="single" w:color="0000FF"/>
        </w:rPr>
        <w:t>do</w:t>
      </w:r>
      <w:r>
        <w:rPr>
          <w:color w:val="0000FF"/>
          <w:spacing w:val="5"/>
          <w:w w:val="110"/>
          <w:sz w:val="20"/>
          <w:u w:val="single" w:color="0000FF"/>
        </w:rPr>
        <w:t xml:space="preserve"> </w:t>
      </w:r>
      <w:r>
        <w:rPr>
          <w:color w:val="0000FF"/>
          <w:w w:val="110"/>
          <w:sz w:val="20"/>
          <w:u w:val="single" w:color="0000FF"/>
        </w:rPr>
        <w:t>Decreto</w:t>
      </w:r>
      <w:r>
        <w:rPr>
          <w:color w:val="0000FF"/>
          <w:spacing w:val="4"/>
          <w:w w:val="110"/>
          <w:sz w:val="20"/>
          <w:u w:val="single" w:color="0000FF"/>
        </w:rPr>
        <w:t xml:space="preserve"> </w:t>
      </w:r>
      <w:r>
        <w:rPr>
          <w:color w:val="0000FF"/>
          <w:w w:val="110"/>
          <w:sz w:val="20"/>
          <w:u w:val="single" w:color="0000FF"/>
        </w:rPr>
        <w:t>nº</w:t>
      </w:r>
      <w:r>
        <w:rPr>
          <w:color w:val="0000FF"/>
          <w:spacing w:val="5"/>
          <w:w w:val="110"/>
          <w:sz w:val="20"/>
          <w:u w:val="single" w:color="0000FF"/>
        </w:rPr>
        <w:t xml:space="preserve"> </w:t>
      </w:r>
      <w:r>
        <w:rPr>
          <w:color w:val="0000FF"/>
          <w:w w:val="110"/>
          <w:sz w:val="20"/>
          <w:u w:val="single" w:color="0000FF"/>
        </w:rPr>
        <w:t>11.246,</w:t>
      </w:r>
      <w:r>
        <w:rPr>
          <w:color w:val="0000FF"/>
          <w:spacing w:val="3"/>
          <w:w w:val="110"/>
          <w:sz w:val="20"/>
          <w:u w:val="single" w:color="0000FF"/>
        </w:rPr>
        <w:t xml:space="preserve"> </w:t>
      </w:r>
      <w:r>
        <w:rPr>
          <w:color w:val="0000FF"/>
          <w:w w:val="110"/>
          <w:sz w:val="20"/>
          <w:u w:val="single" w:color="0000FF"/>
        </w:rPr>
        <w:t>de</w:t>
      </w:r>
      <w:r>
        <w:rPr>
          <w:color w:val="0000FF"/>
          <w:spacing w:val="4"/>
          <w:w w:val="110"/>
          <w:sz w:val="20"/>
          <w:u w:val="single" w:color="0000FF"/>
        </w:rPr>
        <w:t xml:space="preserve"> </w:t>
      </w:r>
      <w:r>
        <w:rPr>
          <w:color w:val="0000FF"/>
          <w:w w:val="110"/>
          <w:sz w:val="20"/>
          <w:u w:val="single" w:color="0000FF"/>
        </w:rPr>
        <w:t>2022</w:t>
      </w:r>
      <w:r>
        <w:rPr>
          <w:w w:val="110"/>
          <w:sz w:val="20"/>
        </w:rPr>
        <w:t>).</w:t>
      </w:r>
    </w:p>
    <w:p w14:paraId="543CA934" w14:textId="77777777" w:rsidR="00D645BF" w:rsidRDefault="00000000">
      <w:pPr>
        <w:pStyle w:val="Corpodetexto"/>
        <w:spacing w:before="123" w:line="276" w:lineRule="auto"/>
        <w:ind w:left="818" w:right="349"/>
      </w:pPr>
      <w:r>
        <w:rPr>
          <w:w w:val="110"/>
        </w:rPr>
        <w:t>6.6.1.</w:t>
      </w:r>
      <w:r>
        <w:rPr>
          <w:spacing w:val="1"/>
          <w:w w:val="110"/>
        </w:rPr>
        <w:t xml:space="preserve"> </w:t>
      </w:r>
      <w:r>
        <w:rPr>
          <w:w w:val="110"/>
        </w:rPr>
        <w:t>Caso ocorra descumprimento das obrigações contratuais, o fiscal administrativo do</w:t>
      </w:r>
      <w:r>
        <w:rPr>
          <w:spacing w:val="1"/>
          <w:w w:val="110"/>
        </w:rPr>
        <w:t xml:space="preserve"> </w:t>
      </w:r>
      <w:r>
        <w:rPr>
          <w:w w:val="110"/>
        </w:rPr>
        <w:t>contrato atuará tempestivamente na solução do problema, reportando ao gestor do contrato</w:t>
      </w:r>
      <w:r>
        <w:rPr>
          <w:spacing w:val="1"/>
          <w:w w:val="110"/>
        </w:rPr>
        <w:t xml:space="preserve"> </w:t>
      </w:r>
      <w:r>
        <w:rPr>
          <w:w w:val="110"/>
        </w:rPr>
        <w:t>para que tome as providências cabíveis, quando ultrapassar a sua competência; (Decreto nº</w:t>
      </w:r>
      <w:r>
        <w:rPr>
          <w:spacing w:val="1"/>
          <w:w w:val="110"/>
        </w:rPr>
        <w:t xml:space="preserve"> </w:t>
      </w:r>
      <w:r>
        <w:rPr>
          <w:w w:val="110"/>
        </w:rPr>
        <w:t>11.246,</w:t>
      </w:r>
      <w:r>
        <w:rPr>
          <w:spacing w:val="-2"/>
          <w:w w:val="110"/>
        </w:rPr>
        <w:t xml:space="preserve"> </w:t>
      </w:r>
      <w:r>
        <w:rPr>
          <w:w w:val="110"/>
        </w:rPr>
        <w:t>de</w:t>
      </w:r>
      <w:r>
        <w:rPr>
          <w:spacing w:val="-2"/>
          <w:w w:val="110"/>
        </w:rPr>
        <w:t xml:space="preserve"> </w:t>
      </w:r>
      <w:r>
        <w:rPr>
          <w:w w:val="110"/>
        </w:rPr>
        <w:t>2022,</w:t>
      </w:r>
      <w:r>
        <w:rPr>
          <w:spacing w:val="-2"/>
          <w:w w:val="110"/>
        </w:rPr>
        <w:t xml:space="preserve"> </w:t>
      </w:r>
      <w:proofErr w:type="spellStart"/>
      <w:r>
        <w:rPr>
          <w:w w:val="110"/>
        </w:rPr>
        <w:t>art</w:t>
      </w:r>
      <w:proofErr w:type="spellEnd"/>
      <w:r>
        <w:rPr>
          <w:w w:val="110"/>
        </w:rPr>
        <w:t>.</w:t>
      </w:r>
      <w:r>
        <w:rPr>
          <w:spacing w:val="-2"/>
          <w:w w:val="110"/>
        </w:rPr>
        <w:t xml:space="preserve"> </w:t>
      </w:r>
      <w:r>
        <w:rPr>
          <w:w w:val="110"/>
        </w:rPr>
        <w:t>23,</w:t>
      </w:r>
      <w:r>
        <w:rPr>
          <w:spacing w:val="-2"/>
          <w:w w:val="110"/>
        </w:rPr>
        <w:t xml:space="preserve"> </w:t>
      </w:r>
      <w:r>
        <w:rPr>
          <w:w w:val="110"/>
        </w:rPr>
        <w:t>IV).</w:t>
      </w:r>
    </w:p>
    <w:p w14:paraId="363423E1" w14:textId="77777777" w:rsidR="00D645BF" w:rsidRDefault="00000000">
      <w:pPr>
        <w:pStyle w:val="Ttulo1"/>
        <w:numPr>
          <w:ilvl w:val="0"/>
          <w:numId w:val="3"/>
        </w:numPr>
        <w:tabs>
          <w:tab w:val="left" w:pos="1101"/>
          <w:tab w:val="left" w:pos="1102"/>
        </w:tabs>
        <w:spacing w:before="26" w:line="490" w:lineRule="atLeast"/>
        <w:ind w:left="534" w:right="5128" w:firstLine="0"/>
      </w:pPr>
      <w:bookmarkStart w:id="11" w:name="7._CRITÉRIOS_DE_MEDIÇÃO_E_DE_PAGAMENTO_R"/>
      <w:bookmarkEnd w:id="11"/>
      <w:r>
        <w:t>CRITÉRIOS</w:t>
      </w:r>
      <w:r>
        <w:rPr>
          <w:spacing w:val="-4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MEDIÇÃO</w:t>
      </w:r>
      <w:r>
        <w:rPr>
          <w:spacing w:val="-4"/>
        </w:rPr>
        <w:t xml:space="preserve"> </w:t>
      </w:r>
      <w:r>
        <w:t>E</w:t>
      </w:r>
      <w:r>
        <w:rPr>
          <w:spacing w:val="-5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PAGAMENTO</w:t>
      </w:r>
      <w:r>
        <w:rPr>
          <w:spacing w:val="-53"/>
        </w:rPr>
        <w:t xml:space="preserve"> </w:t>
      </w:r>
      <w:r>
        <w:t>Recebimento</w:t>
      </w:r>
    </w:p>
    <w:p w14:paraId="09514F79" w14:textId="77777777" w:rsidR="00D645BF" w:rsidRDefault="00000000">
      <w:pPr>
        <w:pStyle w:val="PargrafodaLista"/>
        <w:numPr>
          <w:ilvl w:val="1"/>
          <w:numId w:val="3"/>
        </w:numPr>
        <w:tabs>
          <w:tab w:val="left" w:pos="1026"/>
        </w:tabs>
        <w:spacing w:before="158" w:line="276" w:lineRule="auto"/>
        <w:ind w:right="352" w:firstLine="0"/>
        <w:jc w:val="both"/>
        <w:rPr>
          <w:sz w:val="20"/>
        </w:rPr>
      </w:pPr>
      <w:r>
        <w:rPr>
          <w:w w:val="115"/>
          <w:sz w:val="20"/>
        </w:rPr>
        <w:t>Os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bens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serão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recebidos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provisoriamente,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de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forma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sumária,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no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ato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da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entrega,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juntamente com a nota fiscal ou instrumento de cobrança equivalente, pelo(a) responsável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pelo acompanhamento e fiscalização do contrato, para efeito de posterior verificação de sua</w:t>
      </w:r>
      <w:r>
        <w:rPr>
          <w:spacing w:val="-67"/>
          <w:w w:val="115"/>
          <w:sz w:val="20"/>
        </w:rPr>
        <w:t xml:space="preserve"> </w:t>
      </w:r>
      <w:r>
        <w:rPr>
          <w:w w:val="115"/>
          <w:sz w:val="20"/>
        </w:rPr>
        <w:t>conformidade</w:t>
      </w:r>
      <w:r>
        <w:rPr>
          <w:spacing w:val="-12"/>
          <w:w w:val="115"/>
          <w:sz w:val="20"/>
        </w:rPr>
        <w:t xml:space="preserve"> </w:t>
      </w:r>
      <w:r>
        <w:rPr>
          <w:w w:val="115"/>
          <w:sz w:val="20"/>
        </w:rPr>
        <w:t>com</w:t>
      </w:r>
      <w:r>
        <w:rPr>
          <w:spacing w:val="-15"/>
          <w:w w:val="115"/>
          <w:sz w:val="20"/>
        </w:rPr>
        <w:t xml:space="preserve"> </w:t>
      </w:r>
      <w:r>
        <w:rPr>
          <w:w w:val="115"/>
          <w:sz w:val="20"/>
        </w:rPr>
        <w:t>as</w:t>
      </w:r>
      <w:r>
        <w:rPr>
          <w:spacing w:val="-14"/>
          <w:w w:val="115"/>
          <w:sz w:val="20"/>
        </w:rPr>
        <w:t xml:space="preserve"> </w:t>
      </w:r>
      <w:r>
        <w:rPr>
          <w:w w:val="115"/>
          <w:sz w:val="20"/>
        </w:rPr>
        <w:t>especificações</w:t>
      </w:r>
      <w:r>
        <w:rPr>
          <w:spacing w:val="-11"/>
          <w:w w:val="115"/>
          <w:sz w:val="20"/>
        </w:rPr>
        <w:t xml:space="preserve"> </w:t>
      </w:r>
      <w:r>
        <w:rPr>
          <w:w w:val="115"/>
          <w:sz w:val="20"/>
        </w:rPr>
        <w:t>constantes</w:t>
      </w:r>
      <w:r>
        <w:rPr>
          <w:spacing w:val="-12"/>
          <w:w w:val="115"/>
          <w:sz w:val="20"/>
        </w:rPr>
        <w:t xml:space="preserve"> </w:t>
      </w:r>
      <w:r>
        <w:rPr>
          <w:w w:val="115"/>
          <w:sz w:val="20"/>
        </w:rPr>
        <w:t>no</w:t>
      </w:r>
      <w:r>
        <w:rPr>
          <w:spacing w:val="-14"/>
          <w:w w:val="115"/>
          <w:sz w:val="20"/>
        </w:rPr>
        <w:t xml:space="preserve"> </w:t>
      </w:r>
      <w:r>
        <w:rPr>
          <w:w w:val="115"/>
          <w:sz w:val="20"/>
        </w:rPr>
        <w:t>Termo</w:t>
      </w:r>
      <w:r>
        <w:rPr>
          <w:spacing w:val="-12"/>
          <w:w w:val="115"/>
          <w:sz w:val="20"/>
        </w:rPr>
        <w:t xml:space="preserve"> </w:t>
      </w:r>
      <w:r>
        <w:rPr>
          <w:w w:val="115"/>
          <w:sz w:val="20"/>
        </w:rPr>
        <w:t>de</w:t>
      </w:r>
      <w:r>
        <w:rPr>
          <w:spacing w:val="-14"/>
          <w:w w:val="115"/>
          <w:sz w:val="20"/>
        </w:rPr>
        <w:t xml:space="preserve"> </w:t>
      </w:r>
      <w:r>
        <w:rPr>
          <w:w w:val="115"/>
          <w:sz w:val="20"/>
        </w:rPr>
        <w:t>Referência</w:t>
      </w:r>
      <w:r>
        <w:rPr>
          <w:spacing w:val="-13"/>
          <w:w w:val="115"/>
          <w:sz w:val="20"/>
        </w:rPr>
        <w:t xml:space="preserve"> </w:t>
      </w:r>
      <w:r>
        <w:rPr>
          <w:w w:val="115"/>
          <w:sz w:val="20"/>
        </w:rPr>
        <w:t>e</w:t>
      </w:r>
      <w:r>
        <w:rPr>
          <w:spacing w:val="-13"/>
          <w:w w:val="115"/>
          <w:sz w:val="20"/>
        </w:rPr>
        <w:t xml:space="preserve"> </w:t>
      </w:r>
      <w:r>
        <w:rPr>
          <w:w w:val="115"/>
          <w:sz w:val="20"/>
        </w:rPr>
        <w:t>na</w:t>
      </w:r>
      <w:r>
        <w:rPr>
          <w:spacing w:val="-14"/>
          <w:w w:val="115"/>
          <w:sz w:val="20"/>
        </w:rPr>
        <w:t xml:space="preserve"> </w:t>
      </w:r>
      <w:r>
        <w:rPr>
          <w:w w:val="115"/>
          <w:sz w:val="20"/>
        </w:rPr>
        <w:t>proposta.</w:t>
      </w:r>
    </w:p>
    <w:p w14:paraId="0F629B8B" w14:textId="77777777" w:rsidR="00D645BF" w:rsidRDefault="00000000">
      <w:pPr>
        <w:pStyle w:val="PargrafodaLista"/>
        <w:numPr>
          <w:ilvl w:val="1"/>
          <w:numId w:val="3"/>
        </w:numPr>
        <w:tabs>
          <w:tab w:val="left" w:pos="1026"/>
        </w:tabs>
        <w:spacing w:before="123" w:line="276" w:lineRule="auto"/>
        <w:ind w:right="360" w:firstLine="0"/>
        <w:jc w:val="both"/>
        <w:rPr>
          <w:sz w:val="20"/>
        </w:rPr>
      </w:pPr>
      <w:r>
        <w:rPr>
          <w:w w:val="110"/>
          <w:sz w:val="20"/>
        </w:rPr>
        <w:t>Os bens poderão ser rejeitados, no todo ou em parte, inclusive antes do recebimento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provisório,</w:t>
      </w:r>
      <w:r>
        <w:rPr>
          <w:spacing w:val="30"/>
          <w:w w:val="110"/>
          <w:sz w:val="20"/>
        </w:rPr>
        <w:t xml:space="preserve"> </w:t>
      </w:r>
      <w:r>
        <w:rPr>
          <w:w w:val="110"/>
          <w:sz w:val="20"/>
        </w:rPr>
        <w:t>quando</w:t>
      </w:r>
      <w:r>
        <w:rPr>
          <w:spacing w:val="26"/>
          <w:w w:val="110"/>
          <w:sz w:val="20"/>
        </w:rPr>
        <w:t xml:space="preserve"> </w:t>
      </w:r>
      <w:r>
        <w:rPr>
          <w:w w:val="110"/>
          <w:sz w:val="20"/>
        </w:rPr>
        <w:t>em</w:t>
      </w:r>
      <w:r>
        <w:rPr>
          <w:spacing w:val="24"/>
          <w:w w:val="110"/>
          <w:sz w:val="20"/>
        </w:rPr>
        <w:t xml:space="preserve"> </w:t>
      </w:r>
      <w:r>
        <w:rPr>
          <w:w w:val="110"/>
          <w:sz w:val="20"/>
        </w:rPr>
        <w:t>desacordo</w:t>
      </w:r>
      <w:r>
        <w:rPr>
          <w:spacing w:val="28"/>
          <w:w w:val="110"/>
          <w:sz w:val="20"/>
        </w:rPr>
        <w:t xml:space="preserve"> </w:t>
      </w:r>
      <w:r>
        <w:rPr>
          <w:w w:val="110"/>
          <w:sz w:val="20"/>
        </w:rPr>
        <w:t>com</w:t>
      </w:r>
      <w:r>
        <w:rPr>
          <w:spacing w:val="26"/>
          <w:w w:val="110"/>
          <w:sz w:val="20"/>
        </w:rPr>
        <w:t xml:space="preserve"> </w:t>
      </w:r>
      <w:r>
        <w:rPr>
          <w:w w:val="110"/>
          <w:sz w:val="20"/>
        </w:rPr>
        <w:t>as</w:t>
      </w:r>
      <w:r>
        <w:rPr>
          <w:spacing w:val="25"/>
          <w:w w:val="110"/>
          <w:sz w:val="20"/>
        </w:rPr>
        <w:t xml:space="preserve"> </w:t>
      </w:r>
      <w:r>
        <w:rPr>
          <w:w w:val="110"/>
          <w:sz w:val="20"/>
        </w:rPr>
        <w:t>especificações</w:t>
      </w:r>
      <w:r>
        <w:rPr>
          <w:spacing w:val="24"/>
          <w:w w:val="110"/>
          <w:sz w:val="20"/>
        </w:rPr>
        <w:t xml:space="preserve"> </w:t>
      </w:r>
      <w:r>
        <w:rPr>
          <w:w w:val="110"/>
          <w:sz w:val="20"/>
        </w:rPr>
        <w:t>constantes</w:t>
      </w:r>
      <w:r>
        <w:rPr>
          <w:spacing w:val="30"/>
          <w:w w:val="110"/>
          <w:sz w:val="20"/>
        </w:rPr>
        <w:t xml:space="preserve"> </w:t>
      </w:r>
      <w:r>
        <w:rPr>
          <w:w w:val="110"/>
          <w:sz w:val="20"/>
        </w:rPr>
        <w:t>no</w:t>
      </w:r>
      <w:r>
        <w:rPr>
          <w:spacing w:val="23"/>
          <w:w w:val="110"/>
          <w:sz w:val="20"/>
        </w:rPr>
        <w:t xml:space="preserve"> </w:t>
      </w:r>
      <w:r>
        <w:rPr>
          <w:w w:val="110"/>
          <w:sz w:val="20"/>
        </w:rPr>
        <w:t>Termo</w:t>
      </w:r>
      <w:r>
        <w:rPr>
          <w:spacing w:val="26"/>
          <w:w w:val="110"/>
          <w:sz w:val="20"/>
        </w:rPr>
        <w:t xml:space="preserve"> </w:t>
      </w:r>
      <w:r>
        <w:rPr>
          <w:w w:val="110"/>
          <w:sz w:val="20"/>
        </w:rPr>
        <w:t>de</w:t>
      </w:r>
      <w:r>
        <w:rPr>
          <w:spacing w:val="26"/>
          <w:w w:val="110"/>
          <w:sz w:val="20"/>
        </w:rPr>
        <w:t xml:space="preserve"> </w:t>
      </w:r>
      <w:r>
        <w:rPr>
          <w:w w:val="110"/>
          <w:sz w:val="20"/>
        </w:rPr>
        <w:t>Referência</w:t>
      </w:r>
      <w:r>
        <w:rPr>
          <w:spacing w:val="26"/>
          <w:w w:val="110"/>
          <w:sz w:val="20"/>
        </w:rPr>
        <w:t xml:space="preserve"> </w:t>
      </w:r>
      <w:r>
        <w:rPr>
          <w:w w:val="110"/>
          <w:sz w:val="20"/>
        </w:rPr>
        <w:t>e</w:t>
      </w:r>
      <w:r>
        <w:rPr>
          <w:spacing w:val="-64"/>
          <w:w w:val="110"/>
          <w:sz w:val="20"/>
        </w:rPr>
        <w:t xml:space="preserve"> </w:t>
      </w:r>
      <w:r>
        <w:rPr>
          <w:w w:val="110"/>
          <w:sz w:val="20"/>
        </w:rPr>
        <w:t>na proposta, devendo ser substituídos no prazo de 15 (cinto) dias, a contar da notificação da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contratada,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às suas</w:t>
      </w:r>
      <w:r>
        <w:rPr>
          <w:spacing w:val="2"/>
          <w:w w:val="110"/>
          <w:sz w:val="20"/>
        </w:rPr>
        <w:t xml:space="preserve"> </w:t>
      </w:r>
      <w:r>
        <w:rPr>
          <w:w w:val="110"/>
          <w:sz w:val="20"/>
        </w:rPr>
        <w:t>custas,</w:t>
      </w:r>
      <w:r>
        <w:rPr>
          <w:spacing w:val="-1"/>
          <w:w w:val="110"/>
          <w:sz w:val="20"/>
        </w:rPr>
        <w:t xml:space="preserve"> </w:t>
      </w:r>
      <w:r>
        <w:rPr>
          <w:w w:val="110"/>
          <w:sz w:val="20"/>
        </w:rPr>
        <w:t>sem</w:t>
      </w:r>
      <w:r>
        <w:rPr>
          <w:spacing w:val="4"/>
          <w:w w:val="110"/>
          <w:sz w:val="20"/>
        </w:rPr>
        <w:t xml:space="preserve"> </w:t>
      </w:r>
      <w:r>
        <w:rPr>
          <w:w w:val="110"/>
          <w:sz w:val="20"/>
        </w:rPr>
        <w:t>prejuízo da</w:t>
      </w:r>
      <w:r>
        <w:rPr>
          <w:spacing w:val="2"/>
          <w:w w:val="110"/>
          <w:sz w:val="20"/>
        </w:rPr>
        <w:t xml:space="preserve"> </w:t>
      </w:r>
      <w:r>
        <w:rPr>
          <w:w w:val="110"/>
          <w:sz w:val="20"/>
        </w:rPr>
        <w:t>aplicação</w:t>
      </w:r>
      <w:r>
        <w:rPr>
          <w:spacing w:val="3"/>
          <w:w w:val="110"/>
          <w:sz w:val="20"/>
        </w:rPr>
        <w:t xml:space="preserve"> </w:t>
      </w:r>
      <w:r>
        <w:rPr>
          <w:w w:val="110"/>
          <w:sz w:val="20"/>
        </w:rPr>
        <w:t>das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penalidades.</w:t>
      </w:r>
    </w:p>
    <w:p w14:paraId="54F5DB04" w14:textId="77777777" w:rsidR="00D645BF" w:rsidRDefault="00000000">
      <w:pPr>
        <w:pStyle w:val="PargrafodaLista"/>
        <w:numPr>
          <w:ilvl w:val="1"/>
          <w:numId w:val="3"/>
        </w:numPr>
        <w:tabs>
          <w:tab w:val="left" w:pos="1026"/>
        </w:tabs>
        <w:spacing w:line="276" w:lineRule="auto"/>
        <w:ind w:right="345" w:firstLine="0"/>
        <w:jc w:val="both"/>
        <w:rPr>
          <w:sz w:val="20"/>
        </w:rPr>
      </w:pPr>
      <w:r>
        <w:rPr>
          <w:w w:val="110"/>
          <w:sz w:val="20"/>
        </w:rPr>
        <w:t>O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recebimento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definitivo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ocorrerá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no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prazo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de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15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(quinze)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dias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úteis,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a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contar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do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recebimento da nota fiscal ou instrumento de cobrança equivalente pela Administração, após a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verificação da qualidade e quantidade do material e consequente aceitação mediante termo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detalhado.</w:t>
      </w:r>
    </w:p>
    <w:p w14:paraId="76E01924" w14:textId="77777777" w:rsidR="00D645BF" w:rsidRDefault="00000000">
      <w:pPr>
        <w:pStyle w:val="PargrafodaLista"/>
        <w:numPr>
          <w:ilvl w:val="1"/>
          <w:numId w:val="3"/>
        </w:numPr>
        <w:tabs>
          <w:tab w:val="left" w:pos="1026"/>
        </w:tabs>
        <w:spacing w:line="276" w:lineRule="auto"/>
        <w:ind w:right="353" w:firstLine="0"/>
        <w:jc w:val="both"/>
        <w:rPr>
          <w:sz w:val="20"/>
        </w:rPr>
      </w:pPr>
      <w:r>
        <w:rPr>
          <w:w w:val="110"/>
          <w:sz w:val="20"/>
        </w:rPr>
        <w:t>Para</w:t>
      </w:r>
      <w:r>
        <w:rPr>
          <w:spacing w:val="31"/>
          <w:w w:val="110"/>
          <w:sz w:val="20"/>
        </w:rPr>
        <w:t xml:space="preserve"> </w:t>
      </w:r>
      <w:r>
        <w:rPr>
          <w:w w:val="110"/>
          <w:sz w:val="20"/>
        </w:rPr>
        <w:t>as</w:t>
      </w:r>
      <w:r>
        <w:rPr>
          <w:spacing w:val="33"/>
          <w:w w:val="110"/>
          <w:sz w:val="20"/>
        </w:rPr>
        <w:t xml:space="preserve"> </w:t>
      </w:r>
      <w:r>
        <w:rPr>
          <w:w w:val="110"/>
          <w:sz w:val="20"/>
        </w:rPr>
        <w:t>contratações</w:t>
      </w:r>
      <w:r>
        <w:rPr>
          <w:spacing w:val="34"/>
          <w:w w:val="110"/>
          <w:sz w:val="20"/>
        </w:rPr>
        <w:t xml:space="preserve"> </w:t>
      </w:r>
      <w:r>
        <w:rPr>
          <w:w w:val="110"/>
          <w:sz w:val="20"/>
        </w:rPr>
        <w:t>decorrentes</w:t>
      </w:r>
      <w:r>
        <w:rPr>
          <w:spacing w:val="33"/>
          <w:w w:val="110"/>
          <w:sz w:val="20"/>
        </w:rPr>
        <w:t xml:space="preserve"> </w:t>
      </w:r>
      <w:r>
        <w:rPr>
          <w:w w:val="110"/>
          <w:sz w:val="20"/>
        </w:rPr>
        <w:t>de</w:t>
      </w:r>
      <w:r>
        <w:rPr>
          <w:spacing w:val="31"/>
          <w:w w:val="110"/>
          <w:sz w:val="20"/>
        </w:rPr>
        <w:t xml:space="preserve"> </w:t>
      </w:r>
      <w:r>
        <w:rPr>
          <w:w w:val="110"/>
          <w:sz w:val="20"/>
        </w:rPr>
        <w:t>despesas</w:t>
      </w:r>
      <w:r>
        <w:rPr>
          <w:spacing w:val="34"/>
          <w:w w:val="110"/>
          <w:sz w:val="20"/>
        </w:rPr>
        <w:t xml:space="preserve"> </w:t>
      </w:r>
      <w:r>
        <w:rPr>
          <w:w w:val="110"/>
          <w:sz w:val="20"/>
        </w:rPr>
        <w:t>cujos</w:t>
      </w:r>
      <w:r>
        <w:rPr>
          <w:spacing w:val="30"/>
          <w:w w:val="110"/>
          <w:sz w:val="20"/>
        </w:rPr>
        <w:t xml:space="preserve"> </w:t>
      </w:r>
      <w:r>
        <w:rPr>
          <w:w w:val="110"/>
          <w:sz w:val="20"/>
        </w:rPr>
        <w:t>valores</w:t>
      </w:r>
      <w:r>
        <w:rPr>
          <w:spacing w:val="31"/>
          <w:w w:val="110"/>
          <w:sz w:val="20"/>
        </w:rPr>
        <w:t xml:space="preserve"> </w:t>
      </w:r>
      <w:r>
        <w:rPr>
          <w:w w:val="110"/>
          <w:sz w:val="20"/>
        </w:rPr>
        <w:t>não</w:t>
      </w:r>
      <w:r>
        <w:rPr>
          <w:spacing w:val="34"/>
          <w:w w:val="110"/>
          <w:sz w:val="20"/>
        </w:rPr>
        <w:t xml:space="preserve"> </w:t>
      </w:r>
      <w:r>
        <w:rPr>
          <w:w w:val="110"/>
          <w:sz w:val="20"/>
        </w:rPr>
        <w:t>ultrapassem</w:t>
      </w:r>
      <w:r>
        <w:rPr>
          <w:spacing w:val="32"/>
          <w:w w:val="110"/>
          <w:sz w:val="20"/>
        </w:rPr>
        <w:t xml:space="preserve"> </w:t>
      </w:r>
      <w:r>
        <w:rPr>
          <w:w w:val="110"/>
          <w:sz w:val="20"/>
        </w:rPr>
        <w:t>o</w:t>
      </w:r>
      <w:r>
        <w:rPr>
          <w:spacing w:val="32"/>
          <w:w w:val="110"/>
          <w:sz w:val="20"/>
        </w:rPr>
        <w:t xml:space="preserve"> </w:t>
      </w:r>
      <w:r>
        <w:rPr>
          <w:w w:val="110"/>
          <w:sz w:val="20"/>
        </w:rPr>
        <w:t>limite</w:t>
      </w:r>
      <w:r>
        <w:rPr>
          <w:spacing w:val="32"/>
          <w:w w:val="110"/>
          <w:sz w:val="20"/>
        </w:rPr>
        <w:t xml:space="preserve"> </w:t>
      </w:r>
      <w:r>
        <w:rPr>
          <w:w w:val="110"/>
          <w:sz w:val="20"/>
        </w:rPr>
        <w:t>de</w:t>
      </w:r>
      <w:r>
        <w:rPr>
          <w:spacing w:val="-64"/>
          <w:w w:val="110"/>
          <w:sz w:val="20"/>
        </w:rPr>
        <w:t xml:space="preserve"> </w:t>
      </w:r>
      <w:r>
        <w:rPr>
          <w:w w:val="110"/>
          <w:sz w:val="20"/>
        </w:rPr>
        <w:t xml:space="preserve">que trata o </w:t>
      </w:r>
      <w:r>
        <w:rPr>
          <w:w w:val="110"/>
          <w:sz w:val="20"/>
          <w:u w:val="single"/>
        </w:rPr>
        <w:t xml:space="preserve">inciso II do </w:t>
      </w:r>
      <w:proofErr w:type="spellStart"/>
      <w:r>
        <w:rPr>
          <w:w w:val="110"/>
          <w:sz w:val="20"/>
          <w:u w:val="single"/>
        </w:rPr>
        <w:t>art</w:t>
      </w:r>
      <w:proofErr w:type="spellEnd"/>
      <w:r>
        <w:rPr>
          <w:w w:val="110"/>
          <w:sz w:val="20"/>
          <w:u w:val="single"/>
        </w:rPr>
        <w:t>. 75 da Lei nº 14.133, de 2021</w:t>
      </w:r>
      <w:r>
        <w:rPr>
          <w:w w:val="110"/>
          <w:sz w:val="20"/>
        </w:rPr>
        <w:t>, o prazo máximo para o recebimento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definitivo</w:t>
      </w:r>
      <w:r>
        <w:rPr>
          <w:spacing w:val="-2"/>
          <w:w w:val="110"/>
          <w:sz w:val="20"/>
        </w:rPr>
        <w:t xml:space="preserve"> </w:t>
      </w:r>
      <w:r>
        <w:rPr>
          <w:w w:val="110"/>
          <w:sz w:val="20"/>
        </w:rPr>
        <w:t>será</w:t>
      </w:r>
      <w:r>
        <w:rPr>
          <w:spacing w:val="-4"/>
          <w:w w:val="110"/>
          <w:sz w:val="20"/>
        </w:rPr>
        <w:t xml:space="preserve"> </w:t>
      </w:r>
      <w:r>
        <w:rPr>
          <w:w w:val="110"/>
          <w:sz w:val="20"/>
        </w:rPr>
        <w:t>de</w:t>
      </w:r>
      <w:r>
        <w:rPr>
          <w:spacing w:val="-1"/>
          <w:w w:val="110"/>
          <w:sz w:val="20"/>
        </w:rPr>
        <w:t xml:space="preserve"> </w:t>
      </w:r>
      <w:r>
        <w:rPr>
          <w:w w:val="110"/>
          <w:sz w:val="20"/>
        </w:rPr>
        <w:t>até</w:t>
      </w:r>
      <w:r>
        <w:rPr>
          <w:spacing w:val="-2"/>
          <w:w w:val="110"/>
          <w:sz w:val="20"/>
        </w:rPr>
        <w:t xml:space="preserve"> </w:t>
      </w:r>
      <w:r>
        <w:rPr>
          <w:w w:val="110"/>
          <w:sz w:val="20"/>
        </w:rPr>
        <w:t>15 (quinze)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dias</w:t>
      </w:r>
      <w:r>
        <w:rPr>
          <w:spacing w:val="-1"/>
          <w:w w:val="110"/>
          <w:sz w:val="20"/>
        </w:rPr>
        <w:t xml:space="preserve"> </w:t>
      </w:r>
      <w:r>
        <w:rPr>
          <w:w w:val="110"/>
          <w:sz w:val="20"/>
        </w:rPr>
        <w:t>úteis.</w:t>
      </w:r>
    </w:p>
    <w:p w14:paraId="0E31817A" w14:textId="77777777" w:rsidR="00D645BF" w:rsidRDefault="00000000">
      <w:pPr>
        <w:pStyle w:val="PargrafodaLista"/>
        <w:numPr>
          <w:ilvl w:val="1"/>
          <w:numId w:val="3"/>
        </w:numPr>
        <w:tabs>
          <w:tab w:val="left" w:pos="1026"/>
        </w:tabs>
        <w:spacing w:before="123" w:line="276" w:lineRule="auto"/>
        <w:ind w:right="353" w:firstLine="0"/>
        <w:jc w:val="both"/>
        <w:rPr>
          <w:sz w:val="20"/>
        </w:rPr>
      </w:pPr>
      <w:r>
        <w:rPr>
          <w:w w:val="110"/>
          <w:sz w:val="20"/>
        </w:rPr>
        <w:t xml:space="preserve">O prazo para recebimento definitivo poderá ser </w:t>
      </w:r>
      <w:proofErr w:type="spellStart"/>
      <w:r>
        <w:rPr>
          <w:w w:val="110"/>
          <w:sz w:val="20"/>
        </w:rPr>
        <w:t>excepcionalmente</w:t>
      </w:r>
      <w:proofErr w:type="spellEnd"/>
      <w:r>
        <w:rPr>
          <w:w w:val="110"/>
          <w:sz w:val="20"/>
        </w:rPr>
        <w:t xml:space="preserve"> prorrogado, de forma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justificada, por igual período, quando houver necessidade de diligências para a aferição do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atendimento</w:t>
      </w:r>
      <w:r>
        <w:rPr>
          <w:spacing w:val="-1"/>
          <w:w w:val="110"/>
          <w:sz w:val="20"/>
        </w:rPr>
        <w:t xml:space="preserve"> </w:t>
      </w:r>
      <w:r>
        <w:rPr>
          <w:w w:val="110"/>
          <w:sz w:val="20"/>
        </w:rPr>
        <w:t>das exigências</w:t>
      </w:r>
      <w:r>
        <w:rPr>
          <w:spacing w:val="2"/>
          <w:w w:val="110"/>
          <w:sz w:val="20"/>
        </w:rPr>
        <w:t xml:space="preserve"> </w:t>
      </w:r>
      <w:r>
        <w:rPr>
          <w:w w:val="110"/>
          <w:sz w:val="20"/>
        </w:rPr>
        <w:t>contratuais.</w:t>
      </w:r>
    </w:p>
    <w:p w14:paraId="1C40E17E" w14:textId="77777777" w:rsidR="00D645BF" w:rsidRDefault="00000000">
      <w:pPr>
        <w:pStyle w:val="PargrafodaLista"/>
        <w:numPr>
          <w:ilvl w:val="1"/>
          <w:numId w:val="3"/>
        </w:numPr>
        <w:tabs>
          <w:tab w:val="left" w:pos="1026"/>
        </w:tabs>
        <w:spacing w:before="119"/>
        <w:ind w:left="1026"/>
        <w:jc w:val="both"/>
        <w:rPr>
          <w:sz w:val="20"/>
        </w:rPr>
      </w:pPr>
      <w:r>
        <w:rPr>
          <w:w w:val="115"/>
          <w:sz w:val="20"/>
        </w:rPr>
        <w:t>No</w:t>
      </w:r>
      <w:r>
        <w:rPr>
          <w:spacing w:val="19"/>
          <w:w w:val="115"/>
          <w:sz w:val="20"/>
        </w:rPr>
        <w:t xml:space="preserve"> </w:t>
      </w:r>
      <w:r>
        <w:rPr>
          <w:w w:val="115"/>
          <w:sz w:val="20"/>
        </w:rPr>
        <w:t>caso</w:t>
      </w:r>
      <w:r>
        <w:rPr>
          <w:spacing w:val="21"/>
          <w:w w:val="115"/>
          <w:sz w:val="20"/>
        </w:rPr>
        <w:t xml:space="preserve"> </w:t>
      </w:r>
      <w:r>
        <w:rPr>
          <w:w w:val="115"/>
          <w:sz w:val="20"/>
        </w:rPr>
        <w:t>de</w:t>
      </w:r>
      <w:r>
        <w:rPr>
          <w:spacing w:val="20"/>
          <w:w w:val="115"/>
          <w:sz w:val="20"/>
        </w:rPr>
        <w:t xml:space="preserve"> </w:t>
      </w:r>
      <w:r>
        <w:rPr>
          <w:w w:val="115"/>
          <w:sz w:val="20"/>
        </w:rPr>
        <w:t>controvérsia</w:t>
      </w:r>
      <w:r>
        <w:rPr>
          <w:spacing w:val="21"/>
          <w:w w:val="115"/>
          <w:sz w:val="20"/>
        </w:rPr>
        <w:t xml:space="preserve"> </w:t>
      </w:r>
      <w:r>
        <w:rPr>
          <w:w w:val="115"/>
          <w:sz w:val="20"/>
        </w:rPr>
        <w:t>sobre</w:t>
      </w:r>
      <w:r>
        <w:rPr>
          <w:spacing w:val="23"/>
          <w:w w:val="115"/>
          <w:sz w:val="20"/>
        </w:rPr>
        <w:t xml:space="preserve"> </w:t>
      </w:r>
      <w:r>
        <w:rPr>
          <w:w w:val="115"/>
          <w:sz w:val="20"/>
        </w:rPr>
        <w:t>a</w:t>
      </w:r>
      <w:r>
        <w:rPr>
          <w:spacing w:val="19"/>
          <w:w w:val="115"/>
          <w:sz w:val="20"/>
        </w:rPr>
        <w:t xml:space="preserve"> </w:t>
      </w:r>
      <w:r>
        <w:rPr>
          <w:w w:val="115"/>
          <w:sz w:val="20"/>
        </w:rPr>
        <w:t>execução</w:t>
      </w:r>
      <w:r>
        <w:rPr>
          <w:spacing w:val="23"/>
          <w:w w:val="115"/>
          <w:sz w:val="20"/>
        </w:rPr>
        <w:t xml:space="preserve"> </w:t>
      </w:r>
      <w:r>
        <w:rPr>
          <w:w w:val="115"/>
          <w:sz w:val="20"/>
        </w:rPr>
        <w:t>do</w:t>
      </w:r>
      <w:r>
        <w:rPr>
          <w:spacing w:val="19"/>
          <w:w w:val="115"/>
          <w:sz w:val="20"/>
        </w:rPr>
        <w:t xml:space="preserve"> </w:t>
      </w:r>
      <w:r>
        <w:rPr>
          <w:w w:val="115"/>
          <w:sz w:val="20"/>
        </w:rPr>
        <w:t>objeto,</w:t>
      </w:r>
      <w:r>
        <w:rPr>
          <w:spacing w:val="21"/>
          <w:w w:val="115"/>
          <w:sz w:val="20"/>
        </w:rPr>
        <w:t xml:space="preserve"> </w:t>
      </w:r>
      <w:r>
        <w:rPr>
          <w:w w:val="115"/>
          <w:sz w:val="20"/>
        </w:rPr>
        <w:t>quanto</w:t>
      </w:r>
      <w:r>
        <w:rPr>
          <w:spacing w:val="23"/>
          <w:w w:val="115"/>
          <w:sz w:val="20"/>
        </w:rPr>
        <w:t xml:space="preserve"> </w:t>
      </w:r>
      <w:r>
        <w:rPr>
          <w:w w:val="115"/>
          <w:sz w:val="20"/>
        </w:rPr>
        <w:t>à</w:t>
      </w:r>
      <w:r>
        <w:rPr>
          <w:spacing w:val="21"/>
          <w:w w:val="115"/>
          <w:sz w:val="20"/>
        </w:rPr>
        <w:t xml:space="preserve"> </w:t>
      </w:r>
      <w:r>
        <w:rPr>
          <w:w w:val="115"/>
          <w:sz w:val="20"/>
        </w:rPr>
        <w:t>dimensão,</w:t>
      </w:r>
      <w:r>
        <w:rPr>
          <w:spacing w:val="22"/>
          <w:w w:val="115"/>
          <w:sz w:val="20"/>
        </w:rPr>
        <w:t xml:space="preserve"> </w:t>
      </w:r>
      <w:r>
        <w:rPr>
          <w:w w:val="115"/>
          <w:sz w:val="20"/>
        </w:rPr>
        <w:t>qualidade</w:t>
      </w:r>
      <w:r>
        <w:rPr>
          <w:spacing w:val="22"/>
          <w:w w:val="115"/>
          <w:sz w:val="20"/>
        </w:rPr>
        <w:t xml:space="preserve"> </w:t>
      </w:r>
      <w:r>
        <w:rPr>
          <w:w w:val="115"/>
          <w:sz w:val="20"/>
        </w:rPr>
        <w:t>e</w:t>
      </w:r>
    </w:p>
    <w:p w14:paraId="00174CC9" w14:textId="77777777" w:rsidR="00D645BF" w:rsidRDefault="00D645BF">
      <w:pPr>
        <w:jc w:val="both"/>
        <w:rPr>
          <w:sz w:val="20"/>
        </w:rPr>
        <w:sectPr w:rsidR="00D645BF">
          <w:pgSz w:w="11910" w:h="16840"/>
          <w:pgMar w:top="1220" w:right="780" w:bottom="1940" w:left="600" w:header="710" w:footer="1661" w:gutter="0"/>
          <w:cols w:space="720"/>
        </w:sectPr>
      </w:pPr>
    </w:p>
    <w:p w14:paraId="18E95C5E" w14:textId="77777777" w:rsidR="00D645BF" w:rsidRDefault="00000000">
      <w:pPr>
        <w:pStyle w:val="Corpodetexto"/>
        <w:spacing w:before="88" w:line="276" w:lineRule="auto"/>
        <w:ind w:right="352"/>
      </w:pPr>
      <w:r>
        <w:rPr>
          <w:w w:val="115"/>
        </w:rPr>
        <w:lastRenderedPageBreak/>
        <w:t>quantidade,</w:t>
      </w:r>
      <w:r>
        <w:rPr>
          <w:spacing w:val="1"/>
          <w:w w:val="115"/>
        </w:rPr>
        <w:t xml:space="preserve"> </w:t>
      </w:r>
      <w:r>
        <w:rPr>
          <w:w w:val="115"/>
        </w:rPr>
        <w:t>deverá</w:t>
      </w:r>
      <w:r>
        <w:rPr>
          <w:spacing w:val="1"/>
          <w:w w:val="115"/>
        </w:rPr>
        <w:t xml:space="preserve"> </w:t>
      </w:r>
      <w:r>
        <w:rPr>
          <w:w w:val="115"/>
        </w:rPr>
        <w:t>ser</w:t>
      </w:r>
      <w:r>
        <w:rPr>
          <w:spacing w:val="1"/>
          <w:w w:val="115"/>
        </w:rPr>
        <w:t xml:space="preserve"> </w:t>
      </w:r>
      <w:r>
        <w:rPr>
          <w:w w:val="115"/>
        </w:rPr>
        <w:t>observado</w:t>
      </w:r>
      <w:r>
        <w:rPr>
          <w:spacing w:val="1"/>
          <w:w w:val="115"/>
        </w:rPr>
        <w:t xml:space="preserve"> </w:t>
      </w:r>
      <w:r>
        <w:rPr>
          <w:w w:val="115"/>
        </w:rPr>
        <w:t>o</w:t>
      </w:r>
      <w:r>
        <w:rPr>
          <w:spacing w:val="1"/>
          <w:w w:val="115"/>
        </w:rPr>
        <w:t xml:space="preserve"> </w:t>
      </w:r>
      <w:r>
        <w:rPr>
          <w:w w:val="115"/>
        </w:rPr>
        <w:t>teor</w:t>
      </w:r>
      <w:r>
        <w:rPr>
          <w:spacing w:val="1"/>
          <w:w w:val="115"/>
        </w:rPr>
        <w:t xml:space="preserve"> </w:t>
      </w:r>
      <w:r>
        <w:rPr>
          <w:w w:val="115"/>
        </w:rPr>
        <w:t>do</w:t>
      </w:r>
      <w:r>
        <w:rPr>
          <w:spacing w:val="1"/>
          <w:w w:val="115"/>
        </w:rPr>
        <w:t xml:space="preserve"> </w:t>
      </w:r>
      <w:proofErr w:type="spellStart"/>
      <w:r>
        <w:rPr>
          <w:color w:val="0000FF"/>
          <w:w w:val="115"/>
          <w:u w:val="single" w:color="0000FF"/>
        </w:rPr>
        <w:t>art</w:t>
      </w:r>
      <w:proofErr w:type="spellEnd"/>
      <w:r>
        <w:rPr>
          <w:color w:val="0000FF"/>
          <w:w w:val="115"/>
          <w:u w:val="single" w:color="0000FF"/>
        </w:rPr>
        <w:t>.</w:t>
      </w:r>
      <w:r>
        <w:rPr>
          <w:color w:val="0000FF"/>
          <w:spacing w:val="1"/>
          <w:w w:val="115"/>
          <w:u w:val="single" w:color="0000FF"/>
        </w:rPr>
        <w:t xml:space="preserve"> </w:t>
      </w:r>
      <w:r>
        <w:rPr>
          <w:color w:val="0000FF"/>
          <w:w w:val="115"/>
          <w:u w:val="single" w:color="0000FF"/>
        </w:rPr>
        <w:t>143</w:t>
      </w:r>
      <w:r>
        <w:rPr>
          <w:color w:val="0000FF"/>
          <w:spacing w:val="1"/>
          <w:w w:val="115"/>
          <w:u w:val="single" w:color="0000FF"/>
        </w:rPr>
        <w:t xml:space="preserve"> </w:t>
      </w:r>
      <w:r>
        <w:rPr>
          <w:color w:val="0000FF"/>
          <w:w w:val="115"/>
          <w:u w:val="single" w:color="0000FF"/>
        </w:rPr>
        <w:t>da</w:t>
      </w:r>
      <w:r>
        <w:rPr>
          <w:color w:val="0000FF"/>
          <w:spacing w:val="1"/>
          <w:w w:val="115"/>
          <w:u w:val="single" w:color="0000FF"/>
        </w:rPr>
        <w:t xml:space="preserve"> </w:t>
      </w:r>
      <w:r>
        <w:rPr>
          <w:color w:val="0000FF"/>
          <w:w w:val="115"/>
          <w:u w:val="single" w:color="0000FF"/>
        </w:rPr>
        <w:t>Lei</w:t>
      </w:r>
      <w:r>
        <w:rPr>
          <w:color w:val="0000FF"/>
          <w:spacing w:val="1"/>
          <w:w w:val="115"/>
          <w:u w:val="single" w:color="0000FF"/>
        </w:rPr>
        <w:t xml:space="preserve"> </w:t>
      </w:r>
      <w:r>
        <w:rPr>
          <w:color w:val="0000FF"/>
          <w:w w:val="115"/>
          <w:u w:val="single" w:color="0000FF"/>
        </w:rPr>
        <w:t>nº</w:t>
      </w:r>
      <w:r>
        <w:rPr>
          <w:color w:val="0000FF"/>
          <w:spacing w:val="1"/>
          <w:w w:val="115"/>
          <w:u w:val="single" w:color="0000FF"/>
        </w:rPr>
        <w:t xml:space="preserve"> </w:t>
      </w:r>
      <w:r>
        <w:rPr>
          <w:color w:val="0000FF"/>
          <w:w w:val="115"/>
          <w:u w:val="single" w:color="0000FF"/>
        </w:rPr>
        <w:t>14.133,</w:t>
      </w:r>
      <w:r>
        <w:rPr>
          <w:color w:val="0000FF"/>
          <w:spacing w:val="1"/>
          <w:w w:val="115"/>
          <w:u w:val="single" w:color="0000FF"/>
        </w:rPr>
        <w:t xml:space="preserve"> </w:t>
      </w:r>
      <w:r>
        <w:rPr>
          <w:color w:val="0000FF"/>
          <w:w w:val="115"/>
          <w:u w:val="single" w:color="0000FF"/>
        </w:rPr>
        <w:t>de</w:t>
      </w:r>
      <w:r>
        <w:rPr>
          <w:color w:val="0000FF"/>
          <w:spacing w:val="1"/>
          <w:w w:val="115"/>
          <w:u w:val="single" w:color="0000FF"/>
        </w:rPr>
        <w:t xml:space="preserve"> </w:t>
      </w:r>
      <w:r>
        <w:rPr>
          <w:color w:val="0000FF"/>
          <w:w w:val="115"/>
          <w:u w:val="single" w:color="0000FF"/>
        </w:rPr>
        <w:t>2021</w:t>
      </w:r>
      <w:r>
        <w:rPr>
          <w:w w:val="115"/>
        </w:rPr>
        <w:t>,</w:t>
      </w:r>
      <w:r>
        <w:rPr>
          <w:spacing w:val="1"/>
          <w:w w:val="115"/>
        </w:rPr>
        <w:t xml:space="preserve"> </w:t>
      </w:r>
      <w:r>
        <w:rPr>
          <w:w w:val="115"/>
        </w:rPr>
        <w:t>comunicando-se</w:t>
      </w:r>
      <w:r>
        <w:rPr>
          <w:spacing w:val="1"/>
          <w:w w:val="115"/>
        </w:rPr>
        <w:t xml:space="preserve"> </w:t>
      </w:r>
      <w:r>
        <w:rPr>
          <w:w w:val="115"/>
        </w:rPr>
        <w:t>à</w:t>
      </w:r>
      <w:r>
        <w:rPr>
          <w:spacing w:val="1"/>
          <w:w w:val="115"/>
        </w:rPr>
        <w:t xml:space="preserve"> </w:t>
      </w:r>
      <w:r>
        <w:rPr>
          <w:w w:val="115"/>
        </w:rPr>
        <w:t>empresa</w:t>
      </w:r>
      <w:r>
        <w:rPr>
          <w:spacing w:val="1"/>
          <w:w w:val="115"/>
        </w:rPr>
        <w:t xml:space="preserve"> </w:t>
      </w:r>
      <w:r>
        <w:rPr>
          <w:w w:val="115"/>
        </w:rPr>
        <w:t>para</w:t>
      </w:r>
      <w:r>
        <w:rPr>
          <w:spacing w:val="1"/>
          <w:w w:val="115"/>
        </w:rPr>
        <w:t xml:space="preserve"> </w:t>
      </w:r>
      <w:r>
        <w:rPr>
          <w:w w:val="115"/>
        </w:rPr>
        <w:t>emissão</w:t>
      </w:r>
      <w:r>
        <w:rPr>
          <w:spacing w:val="1"/>
          <w:w w:val="115"/>
        </w:rPr>
        <w:t xml:space="preserve"> </w:t>
      </w:r>
      <w:r>
        <w:rPr>
          <w:w w:val="115"/>
        </w:rPr>
        <w:t>de</w:t>
      </w:r>
      <w:r>
        <w:rPr>
          <w:spacing w:val="1"/>
          <w:w w:val="115"/>
        </w:rPr>
        <w:t xml:space="preserve"> </w:t>
      </w:r>
      <w:r>
        <w:rPr>
          <w:w w:val="115"/>
        </w:rPr>
        <w:t>Nota</w:t>
      </w:r>
      <w:r>
        <w:rPr>
          <w:spacing w:val="1"/>
          <w:w w:val="115"/>
        </w:rPr>
        <w:t xml:space="preserve"> </w:t>
      </w:r>
      <w:r>
        <w:rPr>
          <w:w w:val="115"/>
        </w:rPr>
        <w:t>Fiscal</w:t>
      </w:r>
      <w:r>
        <w:rPr>
          <w:spacing w:val="1"/>
          <w:w w:val="115"/>
        </w:rPr>
        <w:t xml:space="preserve"> </w:t>
      </w:r>
      <w:r>
        <w:rPr>
          <w:w w:val="115"/>
        </w:rPr>
        <w:t>no</w:t>
      </w:r>
      <w:r>
        <w:rPr>
          <w:spacing w:val="1"/>
          <w:w w:val="115"/>
        </w:rPr>
        <w:t xml:space="preserve"> </w:t>
      </w:r>
      <w:r>
        <w:rPr>
          <w:w w:val="115"/>
        </w:rPr>
        <w:t>que</w:t>
      </w:r>
      <w:r>
        <w:rPr>
          <w:spacing w:val="1"/>
          <w:w w:val="115"/>
        </w:rPr>
        <w:t xml:space="preserve"> </w:t>
      </w:r>
      <w:proofErr w:type="spellStart"/>
      <w:r>
        <w:rPr>
          <w:w w:val="115"/>
        </w:rPr>
        <w:t>pertine</w:t>
      </w:r>
      <w:proofErr w:type="spellEnd"/>
      <w:r>
        <w:rPr>
          <w:spacing w:val="1"/>
          <w:w w:val="115"/>
        </w:rPr>
        <w:t xml:space="preserve"> </w:t>
      </w:r>
      <w:r>
        <w:rPr>
          <w:w w:val="115"/>
        </w:rPr>
        <w:t>à</w:t>
      </w:r>
      <w:r>
        <w:rPr>
          <w:spacing w:val="1"/>
          <w:w w:val="115"/>
        </w:rPr>
        <w:t xml:space="preserve"> </w:t>
      </w:r>
      <w:r>
        <w:rPr>
          <w:w w:val="115"/>
        </w:rPr>
        <w:t>parcela</w:t>
      </w:r>
      <w:r>
        <w:rPr>
          <w:spacing w:val="1"/>
          <w:w w:val="115"/>
        </w:rPr>
        <w:t xml:space="preserve"> </w:t>
      </w:r>
      <w:r>
        <w:rPr>
          <w:w w:val="115"/>
        </w:rPr>
        <w:t>incontroversa</w:t>
      </w:r>
      <w:r>
        <w:rPr>
          <w:spacing w:val="-12"/>
          <w:w w:val="115"/>
        </w:rPr>
        <w:t xml:space="preserve"> </w:t>
      </w:r>
      <w:r>
        <w:rPr>
          <w:w w:val="115"/>
        </w:rPr>
        <w:t>da</w:t>
      </w:r>
      <w:r>
        <w:rPr>
          <w:spacing w:val="-11"/>
          <w:w w:val="115"/>
        </w:rPr>
        <w:t xml:space="preserve"> </w:t>
      </w:r>
      <w:r>
        <w:rPr>
          <w:w w:val="115"/>
        </w:rPr>
        <w:t>execução</w:t>
      </w:r>
      <w:r>
        <w:rPr>
          <w:spacing w:val="-12"/>
          <w:w w:val="115"/>
        </w:rPr>
        <w:t xml:space="preserve"> </w:t>
      </w:r>
      <w:r>
        <w:rPr>
          <w:w w:val="115"/>
        </w:rPr>
        <w:t>do</w:t>
      </w:r>
      <w:r>
        <w:rPr>
          <w:spacing w:val="-12"/>
          <w:w w:val="115"/>
        </w:rPr>
        <w:t xml:space="preserve"> </w:t>
      </w:r>
      <w:r>
        <w:rPr>
          <w:w w:val="115"/>
        </w:rPr>
        <w:t>objeto,</w:t>
      </w:r>
      <w:r>
        <w:rPr>
          <w:spacing w:val="-13"/>
          <w:w w:val="115"/>
        </w:rPr>
        <w:t xml:space="preserve"> </w:t>
      </w:r>
      <w:r>
        <w:rPr>
          <w:w w:val="115"/>
        </w:rPr>
        <w:t>para</w:t>
      </w:r>
      <w:r>
        <w:rPr>
          <w:spacing w:val="-11"/>
          <w:w w:val="115"/>
        </w:rPr>
        <w:t xml:space="preserve"> </w:t>
      </w:r>
      <w:r>
        <w:rPr>
          <w:w w:val="115"/>
        </w:rPr>
        <w:t>efeito</w:t>
      </w:r>
      <w:r>
        <w:rPr>
          <w:spacing w:val="-12"/>
          <w:w w:val="115"/>
        </w:rPr>
        <w:t xml:space="preserve"> </w:t>
      </w:r>
      <w:r>
        <w:rPr>
          <w:w w:val="115"/>
        </w:rPr>
        <w:t>de</w:t>
      </w:r>
      <w:r>
        <w:rPr>
          <w:spacing w:val="-7"/>
          <w:w w:val="115"/>
        </w:rPr>
        <w:t xml:space="preserve"> </w:t>
      </w:r>
      <w:r>
        <w:rPr>
          <w:w w:val="115"/>
        </w:rPr>
        <w:t>liquidação</w:t>
      </w:r>
      <w:r>
        <w:rPr>
          <w:spacing w:val="-8"/>
          <w:w w:val="115"/>
        </w:rPr>
        <w:t xml:space="preserve"> </w:t>
      </w:r>
      <w:r>
        <w:rPr>
          <w:w w:val="115"/>
        </w:rPr>
        <w:t>e</w:t>
      </w:r>
      <w:r>
        <w:rPr>
          <w:spacing w:val="-13"/>
          <w:w w:val="115"/>
        </w:rPr>
        <w:t xml:space="preserve"> </w:t>
      </w:r>
      <w:r>
        <w:rPr>
          <w:w w:val="115"/>
        </w:rPr>
        <w:t>pagamento.</w:t>
      </w:r>
    </w:p>
    <w:p w14:paraId="4B892F1B" w14:textId="77777777" w:rsidR="00D645BF" w:rsidRDefault="00000000">
      <w:pPr>
        <w:pStyle w:val="PargrafodaLista"/>
        <w:numPr>
          <w:ilvl w:val="1"/>
          <w:numId w:val="3"/>
        </w:numPr>
        <w:tabs>
          <w:tab w:val="left" w:pos="1026"/>
        </w:tabs>
        <w:spacing w:line="276" w:lineRule="auto"/>
        <w:ind w:right="353" w:firstLine="0"/>
        <w:jc w:val="both"/>
        <w:rPr>
          <w:sz w:val="20"/>
        </w:rPr>
      </w:pPr>
      <w:r>
        <w:rPr>
          <w:w w:val="115"/>
          <w:sz w:val="20"/>
        </w:rPr>
        <w:t>O</w:t>
      </w:r>
      <w:r>
        <w:rPr>
          <w:spacing w:val="-10"/>
          <w:w w:val="115"/>
          <w:sz w:val="20"/>
        </w:rPr>
        <w:t xml:space="preserve"> </w:t>
      </w:r>
      <w:r>
        <w:rPr>
          <w:w w:val="115"/>
          <w:sz w:val="20"/>
        </w:rPr>
        <w:t>prazo</w:t>
      </w:r>
      <w:r>
        <w:rPr>
          <w:spacing w:val="-6"/>
          <w:w w:val="115"/>
          <w:sz w:val="20"/>
        </w:rPr>
        <w:t xml:space="preserve"> </w:t>
      </w:r>
      <w:r>
        <w:rPr>
          <w:w w:val="115"/>
          <w:sz w:val="20"/>
        </w:rPr>
        <w:t>para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a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solução,</w:t>
      </w:r>
      <w:r>
        <w:rPr>
          <w:spacing w:val="-7"/>
          <w:w w:val="115"/>
          <w:sz w:val="20"/>
        </w:rPr>
        <w:t xml:space="preserve"> </w:t>
      </w:r>
      <w:r>
        <w:rPr>
          <w:w w:val="115"/>
          <w:sz w:val="20"/>
        </w:rPr>
        <w:t>pelo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contratado,</w:t>
      </w:r>
      <w:r>
        <w:rPr>
          <w:spacing w:val="-6"/>
          <w:w w:val="115"/>
          <w:sz w:val="20"/>
        </w:rPr>
        <w:t xml:space="preserve"> </w:t>
      </w:r>
      <w:r>
        <w:rPr>
          <w:w w:val="115"/>
          <w:sz w:val="20"/>
        </w:rPr>
        <w:t>de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inconsistências</w:t>
      </w:r>
      <w:r>
        <w:rPr>
          <w:spacing w:val="-6"/>
          <w:w w:val="115"/>
          <w:sz w:val="20"/>
        </w:rPr>
        <w:t xml:space="preserve"> </w:t>
      </w:r>
      <w:r>
        <w:rPr>
          <w:w w:val="115"/>
          <w:sz w:val="20"/>
        </w:rPr>
        <w:t>na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execução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do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objeto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ou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de</w:t>
      </w:r>
      <w:r>
        <w:rPr>
          <w:spacing w:val="-67"/>
          <w:w w:val="115"/>
          <w:sz w:val="20"/>
        </w:rPr>
        <w:t xml:space="preserve"> </w:t>
      </w:r>
      <w:r>
        <w:rPr>
          <w:w w:val="115"/>
          <w:sz w:val="20"/>
        </w:rPr>
        <w:t>saneamento da nota fiscal ou de instrumento de cobrança equivalente, verificadas pela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Administração durante a análise prévia à liquidação de despesa, não será computado para os</w:t>
      </w:r>
      <w:r>
        <w:rPr>
          <w:spacing w:val="-67"/>
          <w:w w:val="115"/>
          <w:sz w:val="20"/>
        </w:rPr>
        <w:t xml:space="preserve"> </w:t>
      </w:r>
      <w:r>
        <w:rPr>
          <w:w w:val="115"/>
          <w:sz w:val="20"/>
        </w:rPr>
        <w:t>fins</w:t>
      </w:r>
      <w:r>
        <w:rPr>
          <w:spacing w:val="-6"/>
          <w:w w:val="115"/>
          <w:sz w:val="20"/>
        </w:rPr>
        <w:t xml:space="preserve"> </w:t>
      </w:r>
      <w:r>
        <w:rPr>
          <w:w w:val="115"/>
          <w:sz w:val="20"/>
        </w:rPr>
        <w:t>do</w:t>
      </w:r>
      <w:r>
        <w:rPr>
          <w:spacing w:val="-7"/>
          <w:w w:val="115"/>
          <w:sz w:val="20"/>
        </w:rPr>
        <w:t xml:space="preserve"> </w:t>
      </w:r>
      <w:r>
        <w:rPr>
          <w:w w:val="115"/>
          <w:sz w:val="20"/>
        </w:rPr>
        <w:t>recebimento</w:t>
      </w:r>
      <w:r>
        <w:rPr>
          <w:spacing w:val="-5"/>
          <w:w w:val="115"/>
          <w:sz w:val="20"/>
        </w:rPr>
        <w:t xml:space="preserve"> </w:t>
      </w:r>
      <w:r>
        <w:rPr>
          <w:w w:val="115"/>
          <w:sz w:val="20"/>
        </w:rPr>
        <w:t>definitivo.</w:t>
      </w:r>
    </w:p>
    <w:p w14:paraId="68E105B4" w14:textId="77777777" w:rsidR="00D645BF" w:rsidRDefault="00000000">
      <w:pPr>
        <w:pStyle w:val="PargrafodaLista"/>
        <w:numPr>
          <w:ilvl w:val="1"/>
          <w:numId w:val="3"/>
        </w:numPr>
        <w:tabs>
          <w:tab w:val="left" w:pos="1026"/>
        </w:tabs>
        <w:spacing w:before="122" w:line="276" w:lineRule="auto"/>
        <w:ind w:right="347" w:firstLine="0"/>
        <w:jc w:val="both"/>
        <w:rPr>
          <w:sz w:val="20"/>
        </w:rPr>
      </w:pPr>
      <w:r>
        <w:rPr>
          <w:w w:val="110"/>
          <w:sz w:val="20"/>
        </w:rPr>
        <w:t>O recebimento provisório ou definitivo não excluirá a responsabilidade civil pela solidez e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pela segurança dos bens nem a responsabilidade ético-profissional pela perfeita execução do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contrato.</w:t>
      </w:r>
    </w:p>
    <w:p w14:paraId="1BA4AB6D" w14:textId="77777777" w:rsidR="00D645BF" w:rsidRDefault="00D645BF">
      <w:pPr>
        <w:pStyle w:val="Corpodetexto"/>
        <w:spacing w:before="1"/>
        <w:ind w:left="0"/>
        <w:jc w:val="left"/>
        <w:rPr>
          <w:sz w:val="21"/>
        </w:rPr>
      </w:pPr>
    </w:p>
    <w:p w14:paraId="175130B1" w14:textId="77777777" w:rsidR="00D645BF" w:rsidRDefault="00000000">
      <w:pPr>
        <w:pStyle w:val="Ttulo1"/>
      </w:pPr>
      <w:bookmarkStart w:id="12" w:name="Liquidação"/>
      <w:bookmarkEnd w:id="12"/>
      <w:r>
        <w:t>Liquidação</w:t>
      </w:r>
    </w:p>
    <w:p w14:paraId="20C5C3B4" w14:textId="77777777" w:rsidR="00D645BF" w:rsidRDefault="00000000">
      <w:pPr>
        <w:pStyle w:val="PargrafodaLista"/>
        <w:numPr>
          <w:ilvl w:val="1"/>
          <w:numId w:val="3"/>
        </w:numPr>
        <w:tabs>
          <w:tab w:val="left" w:pos="1026"/>
        </w:tabs>
        <w:spacing w:before="152" w:line="276" w:lineRule="auto"/>
        <w:ind w:right="360" w:firstLine="0"/>
        <w:jc w:val="both"/>
        <w:rPr>
          <w:sz w:val="20"/>
        </w:rPr>
      </w:pPr>
      <w:r>
        <w:rPr>
          <w:w w:val="115"/>
          <w:sz w:val="20"/>
        </w:rPr>
        <w:t>Recebida a Nota Fiscal ou documento de cobrança equivalente, correrá o prazo de dez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dias úteis para fins de liquidação, na forma desta seção, prorrogáveis por igual período, nos</w:t>
      </w:r>
      <w:r>
        <w:rPr>
          <w:spacing w:val="1"/>
          <w:w w:val="115"/>
          <w:sz w:val="20"/>
        </w:rPr>
        <w:t xml:space="preserve"> </w:t>
      </w:r>
      <w:r>
        <w:rPr>
          <w:spacing w:val="-1"/>
          <w:w w:val="98"/>
          <w:sz w:val="20"/>
        </w:rPr>
        <w:t>t</w:t>
      </w:r>
      <w:r>
        <w:rPr>
          <w:w w:val="112"/>
          <w:sz w:val="20"/>
        </w:rPr>
        <w:t>e</w:t>
      </w:r>
      <w:r>
        <w:rPr>
          <w:spacing w:val="-1"/>
          <w:w w:val="105"/>
          <w:sz w:val="20"/>
        </w:rPr>
        <w:t>r</w:t>
      </w:r>
      <w:r>
        <w:rPr>
          <w:spacing w:val="-1"/>
          <w:w w:val="117"/>
          <w:sz w:val="20"/>
        </w:rPr>
        <w:t>m</w:t>
      </w:r>
      <w:r>
        <w:rPr>
          <w:spacing w:val="-1"/>
          <w:w w:val="114"/>
          <w:sz w:val="20"/>
        </w:rPr>
        <w:t>o</w:t>
      </w:r>
      <w:r>
        <w:rPr>
          <w:w w:val="128"/>
          <w:sz w:val="20"/>
        </w:rPr>
        <w:t>s</w:t>
      </w:r>
      <w:r>
        <w:rPr>
          <w:spacing w:val="5"/>
          <w:sz w:val="20"/>
        </w:rPr>
        <w:t xml:space="preserve"> </w:t>
      </w:r>
      <w:r>
        <w:rPr>
          <w:spacing w:val="-1"/>
          <w:w w:val="113"/>
          <w:sz w:val="20"/>
        </w:rPr>
        <w:t>d</w:t>
      </w:r>
      <w:r>
        <w:rPr>
          <w:w w:val="114"/>
          <w:sz w:val="20"/>
        </w:rPr>
        <w:t>o</w:t>
      </w:r>
      <w:r>
        <w:rPr>
          <w:spacing w:val="3"/>
          <w:sz w:val="20"/>
        </w:rPr>
        <w:t xml:space="preserve"> </w:t>
      </w:r>
      <w:proofErr w:type="spellStart"/>
      <w:r>
        <w:rPr>
          <w:spacing w:val="-1"/>
          <w:w w:val="116"/>
          <w:sz w:val="20"/>
        </w:rPr>
        <w:t>a</w:t>
      </w:r>
      <w:r>
        <w:rPr>
          <w:spacing w:val="-1"/>
          <w:w w:val="105"/>
          <w:sz w:val="20"/>
        </w:rPr>
        <w:t>r</w:t>
      </w:r>
      <w:r>
        <w:rPr>
          <w:spacing w:val="-1"/>
          <w:w w:val="98"/>
          <w:sz w:val="20"/>
        </w:rPr>
        <w:t>t</w:t>
      </w:r>
      <w:proofErr w:type="spellEnd"/>
      <w:r>
        <w:rPr>
          <w:w w:val="86"/>
          <w:sz w:val="20"/>
        </w:rPr>
        <w:t>.</w:t>
      </w:r>
      <w:r>
        <w:rPr>
          <w:spacing w:val="3"/>
          <w:sz w:val="20"/>
        </w:rPr>
        <w:t xml:space="preserve"> </w:t>
      </w:r>
      <w:r>
        <w:rPr>
          <w:w w:val="121"/>
          <w:sz w:val="20"/>
        </w:rPr>
        <w:t>7</w:t>
      </w:r>
      <w:r>
        <w:rPr>
          <w:spacing w:val="-3"/>
          <w:w w:val="128"/>
          <w:sz w:val="20"/>
        </w:rPr>
        <w:t>º</w:t>
      </w:r>
      <w:r>
        <w:rPr>
          <w:w w:val="86"/>
          <w:sz w:val="20"/>
        </w:rPr>
        <w:t>,</w:t>
      </w:r>
      <w:r>
        <w:rPr>
          <w:spacing w:val="3"/>
          <w:sz w:val="20"/>
        </w:rPr>
        <w:t xml:space="preserve"> </w:t>
      </w:r>
      <w:r>
        <w:rPr>
          <w:w w:val="116"/>
          <w:sz w:val="20"/>
        </w:rPr>
        <w:t>§</w:t>
      </w:r>
      <w:r>
        <w:rPr>
          <w:spacing w:val="2"/>
          <w:w w:val="116"/>
          <w:sz w:val="20"/>
        </w:rPr>
        <w:t>3</w:t>
      </w:r>
      <w:r>
        <w:rPr>
          <w:color w:val="0000FF"/>
          <w:w w:val="128"/>
          <w:sz w:val="20"/>
          <w:u w:val="single" w:color="0000FF"/>
        </w:rPr>
        <w:t>º</w:t>
      </w:r>
      <w:r>
        <w:rPr>
          <w:color w:val="0000FF"/>
          <w:spacing w:val="3"/>
          <w:sz w:val="20"/>
          <w:u w:val="single" w:color="0000FF"/>
        </w:rPr>
        <w:t xml:space="preserve"> </w:t>
      </w:r>
      <w:r>
        <w:rPr>
          <w:color w:val="0000FF"/>
          <w:spacing w:val="-1"/>
          <w:w w:val="113"/>
          <w:sz w:val="20"/>
          <w:u w:val="single" w:color="0000FF"/>
        </w:rPr>
        <w:t>d</w:t>
      </w:r>
      <w:r>
        <w:rPr>
          <w:color w:val="0000FF"/>
          <w:w w:val="116"/>
          <w:sz w:val="20"/>
          <w:u w:val="single" w:color="0000FF"/>
        </w:rPr>
        <w:t>a</w:t>
      </w:r>
      <w:r>
        <w:rPr>
          <w:color w:val="0000FF"/>
          <w:spacing w:val="5"/>
          <w:sz w:val="20"/>
        </w:rPr>
        <w:t xml:space="preserve"> </w:t>
      </w:r>
      <w:r>
        <w:rPr>
          <w:color w:val="0000FF"/>
          <w:spacing w:val="-1"/>
          <w:w w:val="105"/>
          <w:sz w:val="20"/>
          <w:u w:val="single" w:color="0000FF"/>
        </w:rPr>
        <w:t>I</w:t>
      </w:r>
      <w:r>
        <w:rPr>
          <w:color w:val="0000FF"/>
          <w:spacing w:val="-1"/>
          <w:w w:val="115"/>
          <w:sz w:val="20"/>
          <w:u w:val="single" w:color="0000FF"/>
        </w:rPr>
        <w:t>n</w:t>
      </w:r>
      <w:r>
        <w:rPr>
          <w:color w:val="0000FF"/>
          <w:spacing w:val="-1"/>
          <w:w w:val="113"/>
          <w:sz w:val="20"/>
          <w:u w:val="single" w:color="0000FF"/>
        </w:rPr>
        <w:t>st</w:t>
      </w:r>
      <w:r>
        <w:rPr>
          <w:color w:val="0000FF"/>
          <w:spacing w:val="-1"/>
          <w:w w:val="105"/>
          <w:sz w:val="20"/>
          <w:u w:val="single" w:color="0000FF"/>
        </w:rPr>
        <w:t>r</w:t>
      </w:r>
      <w:r>
        <w:rPr>
          <w:color w:val="0000FF"/>
          <w:spacing w:val="-1"/>
          <w:w w:val="115"/>
          <w:sz w:val="20"/>
          <w:u w:val="single" w:color="0000FF"/>
        </w:rPr>
        <w:t>u</w:t>
      </w:r>
      <w:r>
        <w:rPr>
          <w:color w:val="0000FF"/>
          <w:spacing w:val="-1"/>
          <w:w w:val="113"/>
          <w:sz w:val="20"/>
          <w:u w:val="single" w:color="0000FF"/>
        </w:rPr>
        <w:t>çã</w:t>
      </w:r>
      <w:r>
        <w:rPr>
          <w:color w:val="0000FF"/>
          <w:w w:val="114"/>
          <w:sz w:val="20"/>
          <w:u w:val="single" w:color="0000FF"/>
        </w:rPr>
        <w:t>o</w:t>
      </w:r>
      <w:r>
        <w:rPr>
          <w:color w:val="0000FF"/>
          <w:spacing w:val="7"/>
          <w:sz w:val="20"/>
          <w:u w:val="single" w:color="0000FF"/>
        </w:rPr>
        <w:t xml:space="preserve"> </w:t>
      </w:r>
      <w:r>
        <w:rPr>
          <w:color w:val="0000FF"/>
          <w:w w:val="117"/>
          <w:sz w:val="20"/>
          <w:u w:val="single" w:color="0000FF"/>
        </w:rPr>
        <w:t>N</w:t>
      </w:r>
      <w:r>
        <w:rPr>
          <w:color w:val="0000FF"/>
          <w:spacing w:val="-1"/>
          <w:w w:val="114"/>
          <w:sz w:val="20"/>
          <w:u w:val="single" w:color="0000FF"/>
        </w:rPr>
        <w:t>o</w:t>
      </w:r>
      <w:r>
        <w:rPr>
          <w:color w:val="0000FF"/>
          <w:spacing w:val="-1"/>
          <w:w w:val="105"/>
          <w:sz w:val="20"/>
          <w:u w:val="single" w:color="0000FF"/>
        </w:rPr>
        <w:t>r</w:t>
      </w:r>
      <w:r>
        <w:rPr>
          <w:color w:val="0000FF"/>
          <w:spacing w:val="-1"/>
          <w:w w:val="117"/>
          <w:sz w:val="20"/>
          <w:u w:val="single" w:color="0000FF"/>
        </w:rPr>
        <w:t>m</w:t>
      </w:r>
      <w:r>
        <w:rPr>
          <w:color w:val="0000FF"/>
          <w:spacing w:val="-1"/>
          <w:w w:val="116"/>
          <w:sz w:val="20"/>
          <w:u w:val="single" w:color="0000FF"/>
        </w:rPr>
        <w:t>a</w:t>
      </w:r>
      <w:r>
        <w:rPr>
          <w:color w:val="0000FF"/>
          <w:spacing w:val="-1"/>
          <w:w w:val="98"/>
          <w:sz w:val="20"/>
          <w:u w:val="single" w:color="0000FF"/>
        </w:rPr>
        <w:t>t</w:t>
      </w:r>
      <w:r>
        <w:rPr>
          <w:color w:val="0000FF"/>
          <w:w w:val="97"/>
          <w:sz w:val="20"/>
          <w:u w:val="single" w:color="0000FF"/>
        </w:rPr>
        <w:t>i</w:t>
      </w:r>
      <w:r>
        <w:rPr>
          <w:color w:val="0000FF"/>
          <w:spacing w:val="-1"/>
          <w:w w:val="120"/>
          <w:sz w:val="20"/>
          <w:u w:val="single" w:color="0000FF"/>
        </w:rPr>
        <w:t>v</w:t>
      </w:r>
      <w:r>
        <w:rPr>
          <w:color w:val="0000FF"/>
          <w:w w:val="116"/>
          <w:sz w:val="20"/>
          <w:u w:val="single" w:color="0000FF"/>
        </w:rPr>
        <w:t>a</w:t>
      </w:r>
      <w:r>
        <w:rPr>
          <w:color w:val="0000FF"/>
          <w:spacing w:val="5"/>
          <w:sz w:val="20"/>
          <w:u w:val="single" w:color="0000FF"/>
        </w:rPr>
        <w:t xml:space="preserve"> </w:t>
      </w:r>
      <w:r>
        <w:rPr>
          <w:color w:val="0000FF"/>
          <w:spacing w:val="-1"/>
          <w:w w:val="131"/>
          <w:sz w:val="20"/>
          <w:u w:val="single" w:color="0000FF"/>
        </w:rPr>
        <w:t>S</w:t>
      </w:r>
      <w:r>
        <w:rPr>
          <w:color w:val="0000FF"/>
          <w:spacing w:val="-1"/>
          <w:w w:val="117"/>
          <w:sz w:val="20"/>
          <w:u w:val="single" w:color="0000FF"/>
        </w:rPr>
        <w:t>E</w:t>
      </w:r>
      <w:r>
        <w:rPr>
          <w:color w:val="0000FF"/>
          <w:spacing w:val="-1"/>
          <w:w w:val="114"/>
          <w:sz w:val="20"/>
          <w:u w:val="single" w:color="0000FF"/>
        </w:rPr>
        <w:t>G</w:t>
      </w:r>
      <w:r>
        <w:rPr>
          <w:color w:val="0000FF"/>
          <w:spacing w:val="-1"/>
          <w:w w:val="117"/>
          <w:sz w:val="20"/>
          <w:u w:val="single" w:color="0000FF"/>
        </w:rPr>
        <w:t>E</w:t>
      </w:r>
      <w:r>
        <w:rPr>
          <w:color w:val="0000FF"/>
          <w:spacing w:val="-1"/>
          <w:w w:val="131"/>
          <w:sz w:val="20"/>
          <w:u w:val="single" w:color="0000FF"/>
        </w:rPr>
        <w:t>S</w:t>
      </w:r>
      <w:r>
        <w:rPr>
          <w:color w:val="0000FF"/>
          <w:w w:val="64"/>
          <w:sz w:val="20"/>
          <w:u w:val="single" w:color="0000FF"/>
        </w:rPr>
        <w:t>/</w:t>
      </w:r>
      <w:r>
        <w:rPr>
          <w:color w:val="0000FF"/>
          <w:spacing w:val="-1"/>
          <w:w w:val="121"/>
          <w:sz w:val="20"/>
          <w:u w:val="single" w:color="0000FF"/>
        </w:rPr>
        <w:t>M</w:t>
      </w:r>
      <w:r>
        <w:rPr>
          <w:color w:val="0000FF"/>
          <w:w w:val="117"/>
          <w:sz w:val="20"/>
          <w:u w:val="single" w:color="0000FF"/>
        </w:rPr>
        <w:t>E</w:t>
      </w:r>
      <w:r>
        <w:rPr>
          <w:color w:val="0000FF"/>
          <w:spacing w:val="7"/>
          <w:sz w:val="20"/>
          <w:u w:val="single" w:color="0000FF"/>
        </w:rPr>
        <w:t xml:space="preserve"> </w:t>
      </w:r>
      <w:r>
        <w:rPr>
          <w:color w:val="0000FF"/>
          <w:spacing w:val="-1"/>
          <w:w w:val="115"/>
          <w:sz w:val="20"/>
          <w:u w:val="single" w:color="0000FF"/>
        </w:rPr>
        <w:t>n</w:t>
      </w:r>
      <w:r>
        <w:rPr>
          <w:color w:val="0000FF"/>
          <w:w w:val="128"/>
          <w:sz w:val="20"/>
          <w:u w:val="single" w:color="0000FF"/>
        </w:rPr>
        <w:t>º</w:t>
      </w:r>
      <w:r>
        <w:rPr>
          <w:color w:val="0000FF"/>
          <w:spacing w:val="3"/>
          <w:sz w:val="20"/>
          <w:u w:val="single" w:color="0000FF"/>
        </w:rPr>
        <w:t xml:space="preserve"> </w:t>
      </w:r>
      <w:r>
        <w:rPr>
          <w:color w:val="0000FF"/>
          <w:w w:val="121"/>
          <w:sz w:val="20"/>
          <w:u w:val="single" w:color="0000FF"/>
        </w:rPr>
        <w:t>7</w:t>
      </w:r>
      <w:r>
        <w:rPr>
          <w:color w:val="0000FF"/>
          <w:spacing w:val="-2"/>
          <w:w w:val="121"/>
          <w:sz w:val="20"/>
          <w:u w:val="single" w:color="0000FF"/>
        </w:rPr>
        <w:t>7</w:t>
      </w:r>
      <w:r>
        <w:rPr>
          <w:color w:val="0000FF"/>
          <w:w w:val="64"/>
          <w:sz w:val="20"/>
          <w:u w:val="single" w:color="0000FF"/>
        </w:rPr>
        <w:t>/</w:t>
      </w:r>
      <w:r>
        <w:rPr>
          <w:color w:val="0000FF"/>
          <w:spacing w:val="-2"/>
          <w:w w:val="121"/>
          <w:sz w:val="20"/>
          <w:u w:val="single" w:color="0000FF"/>
        </w:rPr>
        <w:t>2</w:t>
      </w:r>
      <w:r>
        <w:rPr>
          <w:color w:val="0000FF"/>
          <w:w w:val="121"/>
          <w:sz w:val="20"/>
          <w:u w:val="single" w:color="0000FF"/>
        </w:rPr>
        <w:t>0</w:t>
      </w:r>
      <w:r>
        <w:rPr>
          <w:color w:val="0000FF"/>
          <w:spacing w:val="-2"/>
          <w:w w:val="121"/>
          <w:sz w:val="20"/>
          <w:u w:val="single" w:color="0000FF"/>
        </w:rPr>
        <w:t>2</w:t>
      </w:r>
      <w:r>
        <w:rPr>
          <w:color w:val="0000FF"/>
          <w:spacing w:val="1"/>
          <w:w w:val="121"/>
          <w:sz w:val="20"/>
          <w:u w:val="single" w:color="0000FF"/>
        </w:rPr>
        <w:t>2</w:t>
      </w:r>
      <w:r>
        <w:rPr>
          <w:w w:val="86"/>
          <w:sz w:val="20"/>
        </w:rPr>
        <w:t>.</w:t>
      </w:r>
    </w:p>
    <w:p w14:paraId="5DF19C37" w14:textId="77777777" w:rsidR="00D645BF" w:rsidRDefault="00000000">
      <w:pPr>
        <w:pStyle w:val="Corpodetexto"/>
        <w:spacing w:before="119" w:line="276" w:lineRule="auto"/>
        <w:ind w:left="818" w:right="347"/>
      </w:pPr>
      <w:r>
        <w:rPr>
          <w:w w:val="110"/>
        </w:rPr>
        <w:t>7.9.1.</w:t>
      </w:r>
      <w:r>
        <w:rPr>
          <w:spacing w:val="1"/>
          <w:w w:val="110"/>
        </w:rPr>
        <w:t xml:space="preserve"> </w:t>
      </w:r>
      <w:r>
        <w:rPr>
          <w:w w:val="110"/>
        </w:rPr>
        <w:t>O</w:t>
      </w:r>
      <w:r>
        <w:rPr>
          <w:spacing w:val="1"/>
          <w:w w:val="110"/>
        </w:rPr>
        <w:t xml:space="preserve"> </w:t>
      </w:r>
      <w:r>
        <w:rPr>
          <w:w w:val="110"/>
        </w:rPr>
        <w:t>prazo</w:t>
      </w:r>
      <w:r>
        <w:rPr>
          <w:spacing w:val="1"/>
          <w:w w:val="110"/>
        </w:rPr>
        <w:t xml:space="preserve"> </w:t>
      </w:r>
      <w:r>
        <w:rPr>
          <w:w w:val="110"/>
        </w:rPr>
        <w:t>de</w:t>
      </w:r>
      <w:r>
        <w:rPr>
          <w:spacing w:val="1"/>
          <w:w w:val="110"/>
        </w:rPr>
        <w:t xml:space="preserve"> </w:t>
      </w:r>
      <w:r>
        <w:rPr>
          <w:w w:val="110"/>
        </w:rPr>
        <w:t>que</w:t>
      </w:r>
      <w:r>
        <w:rPr>
          <w:spacing w:val="1"/>
          <w:w w:val="110"/>
        </w:rPr>
        <w:t xml:space="preserve"> </w:t>
      </w:r>
      <w:r>
        <w:rPr>
          <w:w w:val="110"/>
        </w:rPr>
        <w:t>trata</w:t>
      </w:r>
      <w:r>
        <w:rPr>
          <w:spacing w:val="1"/>
          <w:w w:val="110"/>
        </w:rPr>
        <w:t xml:space="preserve"> </w:t>
      </w:r>
      <w:r>
        <w:rPr>
          <w:w w:val="110"/>
        </w:rPr>
        <w:t>o</w:t>
      </w:r>
      <w:r>
        <w:rPr>
          <w:spacing w:val="1"/>
          <w:w w:val="110"/>
        </w:rPr>
        <w:t xml:space="preserve"> </w:t>
      </w:r>
      <w:r>
        <w:rPr>
          <w:w w:val="110"/>
        </w:rPr>
        <w:t>item</w:t>
      </w:r>
      <w:r>
        <w:rPr>
          <w:spacing w:val="1"/>
          <w:w w:val="110"/>
        </w:rPr>
        <w:t xml:space="preserve"> </w:t>
      </w:r>
      <w:r>
        <w:rPr>
          <w:w w:val="110"/>
        </w:rPr>
        <w:t>anterior</w:t>
      </w:r>
      <w:r>
        <w:rPr>
          <w:spacing w:val="1"/>
          <w:w w:val="110"/>
        </w:rPr>
        <w:t xml:space="preserve"> </w:t>
      </w:r>
      <w:r>
        <w:rPr>
          <w:w w:val="110"/>
        </w:rPr>
        <w:t>será</w:t>
      </w:r>
      <w:r>
        <w:rPr>
          <w:spacing w:val="1"/>
          <w:w w:val="110"/>
        </w:rPr>
        <w:t xml:space="preserve"> </w:t>
      </w:r>
      <w:r>
        <w:rPr>
          <w:w w:val="110"/>
        </w:rPr>
        <w:t>reduzido</w:t>
      </w:r>
      <w:r>
        <w:rPr>
          <w:spacing w:val="1"/>
          <w:w w:val="110"/>
        </w:rPr>
        <w:t xml:space="preserve"> </w:t>
      </w:r>
      <w:r>
        <w:rPr>
          <w:w w:val="110"/>
        </w:rPr>
        <w:t>à</w:t>
      </w:r>
      <w:r>
        <w:rPr>
          <w:spacing w:val="1"/>
          <w:w w:val="110"/>
        </w:rPr>
        <w:t xml:space="preserve"> </w:t>
      </w:r>
      <w:r>
        <w:rPr>
          <w:w w:val="110"/>
        </w:rPr>
        <w:t>metade,</w:t>
      </w:r>
      <w:r>
        <w:rPr>
          <w:spacing w:val="1"/>
          <w:w w:val="110"/>
        </w:rPr>
        <w:t xml:space="preserve"> </w:t>
      </w:r>
      <w:r>
        <w:rPr>
          <w:w w:val="110"/>
        </w:rPr>
        <w:t>mantendo-se</w:t>
      </w:r>
      <w:r>
        <w:rPr>
          <w:spacing w:val="1"/>
          <w:w w:val="110"/>
        </w:rPr>
        <w:t xml:space="preserve"> </w:t>
      </w:r>
      <w:r>
        <w:rPr>
          <w:w w:val="110"/>
        </w:rPr>
        <w:t>a</w:t>
      </w:r>
      <w:r>
        <w:rPr>
          <w:spacing w:val="1"/>
          <w:w w:val="110"/>
        </w:rPr>
        <w:t xml:space="preserve"> </w:t>
      </w:r>
      <w:r>
        <w:rPr>
          <w:w w:val="110"/>
        </w:rPr>
        <w:t>possibilidade</w:t>
      </w:r>
      <w:r>
        <w:rPr>
          <w:spacing w:val="1"/>
          <w:w w:val="110"/>
        </w:rPr>
        <w:t xml:space="preserve"> </w:t>
      </w:r>
      <w:r>
        <w:rPr>
          <w:w w:val="110"/>
        </w:rPr>
        <w:t>de</w:t>
      </w:r>
      <w:r>
        <w:rPr>
          <w:spacing w:val="1"/>
          <w:w w:val="110"/>
        </w:rPr>
        <w:t xml:space="preserve"> </w:t>
      </w:r>
      <w:r>
        <w:rPr>
          <w:w w:val="110"/>
        </w:rPr>
        <w:t>prorrogação,</w:t>
      </w:r>
      <w:r>
        <w:rPr>
          <w:spacing w:val="1"/>
          <w:w w:val="110"/>
        </w:rPr>
        <w:t xml:space="preserve"> </w:t>
      </w:r>
      <w:r>
        <w:rPr>
          <w:w w:val="110"/>
        </w:rPr>
        <w:t>no</w:t>
      </w:r>
      <w:r>
        <w:rPr>
          <w:spacing w:val="1"/>
          <w:w w:val="110"/>
        </w:rPr>
        <w:t xml:space="preserve"> </w:t>
      </w:r>
      <w:r>
        <w:rPr>
          <w:w w:val="110"/>
        </w:rPr>
        <w:t>caso</w:t>
      </w:r>
      <w:r>
        <w:rPr>
          <w:spacing w:val="1"/>
          <w:w w:val="110"/>
        </w:rPr>
        <w:t xml:space="preserve"> </w:t>
      </w:r>
      <w:r>
        <w:rPr>
          <w:w w:val="110"/>
        </w:rPr>
        <w:t>de</w:t>
      </w:r>
      <w:r>
        <w:rPr>
          <w:spacing w:val="1"/>
          <w:w w:val="110"/>
        </w:rPr>
        <w:t xml:space="preserve"> </w:t>
      </w:r>
      <w:proofErr w:type="gramStart"/>
      <w:r>
        <w:rPr>
          <w:w w:val="110"/>
        </w:rPr>
        <w:t>contratações  decorrentes</w:t>
      </w:r>
      <w:proofErr w:type="gramEnd"/>
      <w:r>
        <w:rPr>
          <w:w w:val="110"/>
        </w:rPr>
        <w:t xml:space="preserve">  de  despesas  cujos</w:t>
      </w:r>
      <w:r>
        <w:rPr>
          <w:spacing w:val="1"/>
          <w:w w:val="110"/>
        </w:rPr>
        <w:t xml:space="preserve"> </w:t>
      </w:r>
      <w:r>
        <w:rPr>
          <w:w w:val="110"/>
        </w:rPr>
        <w:t>valores  não  ultrapassem  o  limite de que trata o</w:t>
      </w:r>
      <w:r>
        <w:rPr>
          <w:color w:val="0000FF"/>
          <w:w w:val="110"/>
        </w:rPr>
        <w:t xml:space="preserve"> </w:t>
      </w:r>
      <w:r>
        <w:rPr>
          <w:color w:val="0000FF"/>
          <w:w w:val="110"/>
          <w:u w:val="single" w:color="0000FF"/>
        </w:rPr>
        <w:t xml:space="preserve">inciso II do </w:t>
      </w:r>
      <w:proofErr w:type="spellStart"/>
      <w:r>
        <w:rPr>
          <w:color w:val="0000FF"/>
          <w:w w:val="110"/>
          <w:u w:val="single" w:color="0000FF"/>
        </w:rPr>
        <w:t>art</w:t>
      </w:r>
      <w:proofErr w:type="spellEnd"/>
      <w:r>
        <w:rPr>
          <w:color w:val="0000FF"/>
          <w:w w:val="110"/>
          <w:u w:val="single" w:color="0000FF"/>
        </w:rPr>
        <w:t>. 75 da Lei nº 14.133, de</w:t>
      </w:r>
      <w:r>
        <w:rPr>
          <w:color w:val="0000FF"/>
          <w:spacing w:val="1"/>
          <w:w w:val="110"/>
        </w:rPr>
        <w:t xml:space="preserve"> </w:t>
      </w:r>
      <w:r>
        <w:rPr>
          <w:color w:val="0000FF"/>
          <w:w w:val="110"/>
          <w:u w:val="single" w:color="0000FF"/>
        </w:rPr>
        <w:t>2021</w:t>
      </w:r>
      <w:r>
        <w:rPr>
          <w:w w:val="110"/>
        </w:rPr>
        <w:t>. Para</w:t>
      </w:r>
      <w:r>
        <w:rPr>
          <w:spacing w:val="1"/>
          <w:w w:val="110"/>
        </w:rPr>
        <w:t xml:space="preserve"> </w:t>
      </w:r>
      <w:r>
        <w:rPr>
          <w:w w:val="110"/>
        </w:rPr>
        <w:t>fins</w:t>
      </w:r>
      <w:r>
        <w:rPr>
          <w:spacing w:val="1"/>
          <w:w w:val="110"/>
        </w:rPr>
        <w:t xml:space="preserve"> </w:t>
      </w:r>
      <w:r>
        <w:rPr>
          <w:w w:val="110"/>
        </w:rPr>
        <w:t>de</w:t>
      </w:r>
      <w:r>
        <w:rPr>
          <w:spacing w:val="1"/>
          <w:w w:val="110"/>
        </w:rPr>
        <w:t xml:space="preserve"> </w:t>
      </w:r>
      <w:r>
        <w:rPr>
          <w:w w:val="110"/>
        </w:rPr>
        <w:t>liquidação,</w:t>
      </w:r>
      <w:r>
        <w:rPr>
          <w:spacing w:val="1"/>
          <w:w w:val="110"/>
        </w:rPr>
        <w:t xml:space="preserve"> </w:t>
      </w:r>
      <w:r>
        <w:rPr>
          <w:w w:val="110"/>
        </w:rPr>
        <w:t>o setor</w:t>
      </w:r>
      <w:r>
        <w:rPr>
          <w:spacing w:val="1"/>
          <w:w w:val="110"/>
        </w:rPr>
        <w:t xml:space="preserve"> </w:t>
      </w:r>
      <w:r>
        <w:rPr>
          <w:w w:val="110"/>
        </w:rPr>
        <w:t>competente</w:t>
      </w:r>
      <w:r>
        <w:rPr>
          <w:spacing w:val="1"/>
          <w:w w:val="110"/>
        </w:rPr>
        <w:t xml:space="preserve"> </w:t>
      </w:r>
      <w:r>
        <w:rPr>
          <w:w w:val="110"/>
        </w:rPr>
        <w:t>deverá</w:t>
      </w:r>
      <w:r>
        <w:rPr>
          <w:spacing w:val="1"/>
          <w:w w:val="110"/>
        </w:rPr>
        <w:t xml:space="preserve"> </w:t>
      </w:r>
      <w:r>
        <w:rPr>
          <w:w w:val="110"/>
        </w:rPr>
        <w:t>verificar</w:t>
      </w:r>
      <w:r>
        <w:rPr>
          <w:spacing w:val="1"/>
          <w:w w:val="110"/>
        </w:rPr>
        <w:t xml:space="preserve"> </w:t>
      </w:r>
      <w:r>
        <w:rPr>
          <w:w w:val="110"/>
        </w:rPr>
        <w:t>se</w:t>
      </w:r>
      <w:r>
        <w:rPr>
          <w:spacing w:val="1"/>
          <w:w w:val="110"/>
        </w:rPr>
        <w:t xml:space="preserve"> </w:t>
      </w:r>
      <w:r>
        <w:rPr>
          <w:w w:val="110"/>
        </w:rPr>
        <w:t>a</w:t>
      </w:r>
      <w:r>
        <w:rPr>
          <w:spacing w:val="1"/>
          <w:w w:val="110"/>
        </w:rPr>
        <w:t xml:space="preserve"> </w:t>
      </w:r>
      <w:r>
        <w:rPr>
          <w:w w:val="110"/>
        </w:rPr>
        <w:t>nota</w:t>
      </w:r>
      <w:r>
        <w:rPr>
          <w:spacing w:val="1"/>
          <w:w w:val="110"/>
        </w:rPr>
        <w:t xml:space="preserve"> </w:t>
      </w:r>
      <w:r>
        <w:rPr>
          <w:w w:val="110"/>
        </w:rPr>
        <w:t>fiscal</w:t>
      </w:r>
      <w:r>
        <w:rPr>
          <w:spacing w:val="1"/>
          <w:w w:val="110"/>
        </w:rPr>
        <w:t xml:space="preserve"> </w:t>
      </w:r>
      <w:r>
        <w:rPr>
          <w:w w:val="110"/>
        </w:rPr>
        <w:t>ou</w:t>
      </w:r>
      <w:r>
        <w:rPr>
          <w:spacing w:val="1"/>
          <w:w w:val="110"/>
        </w:rPr>
        <w:t xml:space="preserve"> </w:t>
      </w:r>
      <w:r>
        <w:rPr>
          <w:w w:val="110"/>
        </w:rPr>
        <w:t>instrumento</w:t>
      </w:r>
      <w:r>
        <w:rPr>
          <w:spacing w:val="1"/>
          <w:w w:val="110"/>
        </w:rPr>
        <w:t xml:space="preserve"> </w:t>
      </w:r>
      <w:r>
        <w:rPr>
          <w:w w:val="110"/>
        </w:rPr>
        <w:t>de</w:t>
      </w:r>
      <w:r>
        <w:rPr>
          <w:spacing w:val="1"/>
          <w:w w:val="110"/>
        </w:rPr>
        <w:t xml:space="preserve"> </w:t>
      </w:r>
      <w:r>
        <w:rPr>
          <w:w w:val="110"/>
        </w:rPr>
        <w:t>cobrança</w:t>
      </w:r>
      <w:r>
        <w:rPr>
          <w:spacing w:val="1"/>
          <w:w w:val="110"/>
        </w:rPr>
        <w:t xml:space="preserve"> </w:t>
      </w:r>
      <w:r>
        <w:rPr>
          <w:w w:val="110"/>
        </w:rPr>
        <w:t>equivalente</w:t>
      </w:r>
      <w:r>
        <w:rPr>
          <w:spacing w:val="1"/>
          <w:w w:val="110"/>
        </w:rPr>
        <w:t xml:space="preserve"> </w:t>
      </w:r>
      <w:r>
        <w:rPr>
          <w:w w:val="110"/>
        </w:rPr>
        <w:t>apresentado</w:t>
      </w:r>
      <w:r>
        <w:rPr>
          <w:spacing w:val="1"/>
          <w:w w:val="110"/>
        </w:rPr>
        <w:t xml:space="preserve"> </w:t>
      </w:r>
      <w:r>
        <w:rPr>
          <w:w w:val="110"/>
        </w:rPr>
        <w:t>expressa</w:t>
      </w:r>
      <w:r>
        <w:rPr>
          <w:spacing w:val="1"/>
          <w:w w:val="110"/>
        </w:rPr>
        <w:t xml:space="preserve"> </w:t>
      </w:r>
      <w:r>
        <w:rPr>
          <w:w w:val="110"/>
        </w:rPr>
        <w:t>os</w:t>
      </w:r>
      <w:r>
        <w:rPr>
          <w:spacing w:val="1"/>
          <w:w w:val="110"/>
        </w:rPr>
        <w:t xml:space="preserve"> </w:t>
      </w:r>
      <w:r>
        <w:rPr>
          <w:w w:val="110"/>
        </w:rPr>
        <w:t>elementos</w:t>
      </w:r>
      <w:r>
        <w:rPr>
          <w:spacing w:val="1"/>
          <w:w w:val="110"/>
        </w:rPr>
        <w:t xml:space="preserve"> </w:t>
      </w:r>
      <w:r>
        <w:rPr>
          <w:w w:val="110"/>
        </w:rPr>
        <w:t>necessários</w:t>
      </w:r>
      <w:r>
        <w:rPr>
          <w:spacing w:val="1"/>
          <w:w w:val="110"/>
        </w:rPr>
        <w:t xml:space="preserve"> </w:t>
      </w:r>
      <w:r>
        <w:rPr>
          <w:w w:val="110"/>
        </w:rPr>
        <w:t>e</w:t>
      </w:r>
      <w:r>
        <w:rPr>
          <w:spacing w:val="1"/>
          <w:w w:val="110"/>
        </w:rPr>
        <w:t xml:space="preserve"> </w:t>
      </w:r>
      <w:r>
        <w:rPr>
          <w:w w:val="110"/>
        </w:rPr>
        <w:t>essenciais</w:t>
      </w:r>
      <w:r>
        <w:rPr>
          <w:spacing w:val="-3"/>
          <w:w w:val="110"/>
        </w:rPr>
        <w:t xml:space="preserve"> </w:t>
      </w:r>
      <w:r>
        <w:rPr>
          <w:w w:val="110"/>
        </w:rPr>
        <w:t>do</w:t>
      </w:r>
      <w:r>
        <w:rPr>
          <w:spacing w:val="-1"/>
          <w:w w:val="110"/>
        </w:rPr>
        <w:t xml:space="preserve"> </w:t>
      </w:r>
      <w:r>
        <w:rPr>
          <w:w w:val="110"/>
        </w:rPr>
        <w:t>documento, tais</w:t>
      </w:r>
      <w:r>
        <w:rPr>
          <w:spacing w:val="2"/>
          <w:w w:val="110"/>
        </w:rPr>
        <w:t xml:space="preserve"> </w:t>
      </w:r>
      <w:r>
        <w:rPr>
          <w:w w:val="110"/>
        </w:rPr>
        <w:t>como:</w:t>
      </w:r>
    </w:p>
    <w:p w14:paraId="1902E34B" w14:textId="77777777" w:rsidR="00D645BF" w:rsidRDefault="00000000">
      <w:pPr>
        <w:pStyle w:val="PargrafodaLista"/>
        <w:numPr>
          <w:ilvl w:val="2"/>
          <w:numId w:val="2"/>
        </w:numPr>
        <w:tabs>
          <w:tab w:val="left" w:pos="1716"/>
        </w:tabs>
        <w:spacing w:before="116"/>
        <w:jc w:val="both"/>
        <w:rPr>
          <w:sz w:val="20"/>
        </w:rPr>
      </w:pPr>
      <w:r>
        <w:rPr>
          <w:w w:val="110"/>
          <w:sz w:val="20"/>
        </w:rPr>
        <w:t>o</w:t>
      </w:r>
      <w:r>
        <w:rPr>
          <w:spacing w:val="2"/>
          <w:w w:val="110"/>
          <w:sz w:val="20"/>
        </w:rPr>
        <w:t xml:space="preserve"> </w:t>
      </w:r>
      <w:r>
        <w:rPr>
          <w:w w:val="110"/>
          <w:sz w:val="20"/>
        </w:rPr>
        <w:t>prazo</w:t>
      </w:r>
      <w:r>
        <w:rPr>
          <w:spacing w:val="4"/>
          <w:w w:val="110"/>
          <w:sz w:val="20"/>
        </w:rPr>
        <w:t xml:space="preserve"> </w:t>
      </w:r>
      <w:r>
        <w:rPr>
          <w:w w:val="110"/>
          <w:sz w:val="20"/>
        </w:rPr>
        <w:t>de</w:t>
      </w:r>
      <w:r>
        <w:rPr>
          <w:spacing w:val="3"/>
          <w:w w:val="110"/>
          <w:sz w:val="20"/>
        </w:rPr>
        <w:t xml:space="preserve"> </w:t>
      </w:r>
      <w:r>
        <w:rPr>
          <w:w w:val="110"/>
          <w:sz w:val="20"/>
        </w:rPr>
        <w:t>validade;</w:t>
      </w:r>
    </w:p>
    <w:p w14:paraId="1ED66AA5" w14:textId="77777777" w:rsidR="00D645BF" w:rsidRDefault="00000000">
      <w:pPr>
        <w:pStyle w:val="PargrafodaLista"/>
        <w:numPr>
          <w:ilvl w:val="2"/>
          <w:numId w:val="2"/>
        </w:numPr>
        <w:tabs>
          <w:tab w:val="left" w:pos="1716"/>
        </w:tabs>
        <w:spacing w:before="153"/>
        <w:jc w:val="both"/>
        <w:rPr>
          <w:sz w:val="20"/>
        </w:rPr>
      </w:pPr>
      <w:r>
        <w:rPr>
          <w:w w:val="115"/>
          <w:sz w:val="20"/>
        </w:rPr>
        <w:t>a</w:t>
      </w:r>
      <w:r>
        <w:rPr>
          <w:spacing w:val="-12"/>
          <w:w w:val="115"/>
          <w:sz w:val="20"/>
        </w:rPr>
        <w:t xml:space="preserve"> </w:t>
      </w:r>
      <w:r>
        <w:rPr>
          <w:w w:val="115"/>
          <w:sz w:val="20"/>
        </w:rPr>
        <w:t>data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da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emissão;</w:t>
      </w:r>
    </w:p>
    <w:p w14:paraId="22C610D6" w14:textId="77777777" w:rsidR="00D645BF" w:rsidRDefault="00000000">
      <w:pPr>
        <w:pStyle w:val="PargrafodaLista"/>
        <w:numPr>
          <w:ilvl w:val="2"/>
          <w:numId w:val="2"/>
        </w:numPr>
        <w:tabs>
          <w:tab w:val="left" w:pos="1715"/>
          <w:tab w:val="left" w:pos="1716"/>
        </w:tabs>
        <w:spacing w:before="156"/>
        <w:rPr>
          <w:sz w:val="20"/>
        </w:rPr>
      </w:pPr>
      <w:r>
        <w:rPr>
          <w:w w:val="110"/>
          <w:sz w:val="20"/>
        </w:rPr>
        <w:t>os</w:t>
      </w:r>
      <w:r>
        <w:rPr>
          <w:spacing w:val="5"/>
          <w:w w:val="110"/>
          <w:sz w:val="20"/>
        </w:rPr>
        <w:t xml:space="preserve"> </w:t>
      </w:r>
      <w:r>
        <w:rPr>
          <w:w w:val="110"/>
          <w:sz w:val="20"/>
        </w:rPr>
        <w:t>dados</w:t>
      </w:r>
      <w:r>
        <w:rPr>
          <w:spacing w:val="11"/>
          <w:w w:val="110"/>
          <w:sz w:val="20"/>
        </w:rPr>
        <w:t xml:space="preserve"> </w:t>
      </w:r>
      <w:r>
        <w:rPr>
          <w:w w:val="110"/>
          <w:sz w:val="20"/>
        </w:rPr>
        <w:t>do</w:t>
      </w:r>
      <w:r>
        <w:rPr>
          <w:spacing w:val="5"/>
          <w:w w:val="110"/>
          <w:sz w:val="20"/>
        </w:rPr>
        <w:t xml:space="preserve"> </w:t>
      </w:r>
      <w:r>
        <w:rPr>
          <w:w w:val="110"/>
          <w:sz w:val="20"/>
        </w:rPr>
        <w:t>contrato</w:t>
      </w:r>
      <w:r>
        <w:rPr>
          <w:spacing w:val="11"/>
          <w:w w:val="110"/>
          <w:sz w:val="20"/>
        </w:rPr>
        <w:t xml:space="preserve"> </w:t>
      </w:r>
      <w:r>
        <w:rPr>
          <w:w w:val="110"/>
          <w:sz w:val="20"/>
        </w:rPr>
        <w:t>e</w:t>
      </w:r>
      <w:r>
        <w:rPr>
          <w:spacing w:val="4"/>
          <w:w w:val="110"/>
          <w:sz w:val="20"/>
        </w:rPr>
        <w:t xml:space="preserve"> </w:t>
      </w:r>
      <w:r>
        <w:rPr>
          <w:w w:val="110"/>
          <w:sz w:val="20"/>
        </w:rPr>
        <w:t>do</w:t>
      </w:r>
      <w:r>
        <w:rPr>
          <w:spacing w:val="9"/>
          <w:w w:val="110"/>
          <w:sz w:val="20"/>
        </w:rPr>
        <w:t xml:space="preserve"> </w:t>
      </w:r>
      <w:r>
        <w:rPr>
          <w:w w:val="110"/>
          <w:sz w:val="20"/>
        </w:rPr>
        <w:t>órgão</w:t>
      </w:r>
      <w:r>
        <w:rPr>
          <w:spacing w:val="8"/>
          <w:w w:val="110"/>
          <w:sz w:val="20"/>
        </w:rPr>
        <w:t xml:space="preserve"> </w:t>
      </w:r>
      <w:r>
        <w:rPr>
          <w:w w:val="110"/>
          <w:sz w:val="20"/>
        </w:rPr>
        <w:t>contratante;</w:t>
      </w:r>
    </w:p>
    <w:p w14:paraId="2380B3DE" w14:textId="77777777" w:rsidR="00D645BF" w:rsidRDefault="00000000">
      <w:pPr>
        <w:pStyle w:val="PargrafodaLista"/>
        <w:numPr>
          <w:ilvl w:val="2"/>
          <w:numId w:val="2"/>
        </w:numPr>
        <w:tabs>
          <w:tab w:val="left" w:pos="1715"/>
          <w:tab w:val="left" w:pos="1716"/>
        </w:tabs>
        <w:spacing w:before="154"/>
        <w:rPr>
          <w:sz w:val="20"/>
        </w:rPr>
      </w:pPr>
      <w:r>
        <w:rPr>
          <w:w w:val="110"/>
          <w:sz w:val="20"/>
        </w:rPr>
        <w:t>o</w:t>
      </w:r>
      <w:r>
        <w:rPr>
          <w:spacing w:val="3"/>
          <w:w w:val="110"/>
          <w:sz w:val="20"/>
        </w:rPr>
        <w:t xml:space="preserve"> </w:t>
      </w:r>
      <w:r>
        <w:rPr>
          <w:w w:val="110"/>
          <w:sz w:val="20"/>
        </w:rPr>
        <w:t>período</w:t>
      </w:r>
      <w:r>
        <w:rPr>
          <w:spacing w:val="4"/>
          <w:w w:val="110"/>
          <w:sz w:val="20"/>
        </w:rPr>
        <w:t xml:space="preserve"> </w:t>
      </w:r>
      <w:proofErr w:type="spellStart"/>
      <w:r>
        <w:rPr>
          <w:w w:val="110"/>
          <w:sz w:val="20"/>
        </w:rPr>
        <w:t>respectivo</w:t>
      </w:r>
      <w:proofErr w:type="spellEnd"/>
      <w:r>
        <w:rPr>
          <w:spacing w:val="5"/>
          <w:w w:val="110"/>
          <w:sz w:val="20"/>
        </w:rPr>
        <w:t xml:space="preserve"> </w:t>
      </w:r>
      <w:r>
        <w:rPr>
          <w:w w:val="110"/>
          <w:sz w:val="20"/>
        </w:rPr>
        <w:t>de</w:t>
      </w:r>
      <w:r>
        <w:rPr>
          <w:spacing w:val="5"/>
          <w:w w:val="110"/>
          <w:sz w:val="20"/>
        </w:rPr>
        <w:t xml:space="preserve"> </w:t>
      </w:r>
      <w:r>
        <w:rPr>
          <w:w w:val="110"/>
          <w:sz w:val="20"/>
        </w:rPr>
        <w:t>execução</w:t>
      </w:r>
      <w:r>
        <w:rPr>
          <w:spacing w:val="7"/>
          <w:w w:val="110"/>
          <w:sz w:val="20"/>
        </w:rPr>
        <w:t xml:space="preserve"> </w:t>
      </w:r>
      <w:r>
        <w:rPr>
          <w:w w:val="110"/>
          <w:sz w:val="20"/>
        </w:rPr>
        <w:t>do</w:t>
      </w:r>
      <w:r>
        <w:rPr>
          <w:spacing w:val="6"/>
          <w:w w:val="110"/>
          <w:sz w:val="20"/>
        </w:rPr>
        <w:t xml:space="preserve"> </w:t>
      </w:r>
      <w:r>
        <w:rPr>
          <w:w w:val="110"/>
          <w:sz w:val="20"/>
        </w:rPr>
        <w:t>contrato;</w:t>
      </w:r>
    </w:p>
    <w:p w14:paraId="1B810220" w14:textId="77777777" w:rsidR="00D645BF" w:rsidRDefault="00000000">
      <w:pPr>
        <w:pStyle w:val="PargrafodaLista"/>
        <w:numPr>
          <w:ilvl w:val="2"/>
          <w:numId w:val="2"/>
        </w:numPr>
        <w:tabs>
          <w:tab w:val="left" w:pos="1715"/>
          <w:tab w:val="left" w:pos="1716"/>
        </w:tabs>
        <w:spacing w:before="156"/>
        <w:rPr>
          <w:sz w:val="20"/>
        </w:rPr>
      </w:pPr>
      <w:r>
        <w:rPr>
          <w:w w:val="115"/>
          <w:sz w:val="20"/>
        </w:rPr>
        <w:t>o</w:t>
      </w:r>
      <w:r>
        <w:rPr>
          <w:spacing w:val="-13"/>
          <w:w w:val="115"/>
          <w:sz w:val="20"/>
        </w:rPr>
        <w:t xml:space="preserve"> </w:t>
      </w:r>
      <w:r>
        <w:rPr>
          <w:w w:val="115"/>
          <w:sz w:val="20"/>
        </w:rPr>
        <w:t>valor</w:t>
      </w:r>
      <w:r>
        <w:rPr>
          <w:spacing w:val="-13"/>
          <w:w w:val="115"/>
          <w:sz w:val="20"/>
        </w:rPr>
        <w:t xml:space="preserve"> </w:t>
      </w:r>
      <w:r>
        <w:rPr>
          <w:w w:val="115"/>
          <w:sz w:val="20"/>
        </w:rPr>
        <w:t>a</w:t>
      </w:r>
      <w:r>
        <w:rPr>
          <w:spacing w:val="-10"/>
          <w:w w:val="115"/>
          <w:sz w:val="20"/>
        </w:rPr>
        <w:t xml:space="preserve"> </w:t>
      </w:r>
      <w:r>
        <w:rPr>
          <w:w w:val="115"/>
          <w:sz w:val="20"/>
        </w:rPr>
        <w:t>pagar;</w:t>
      </w:r>
      <w:r>
        <w:rPr>
          <w:spacing w:val="-11"/>
          <w:w w:val="115"/>
          <w:sz w:val="20"/>
        </w:rPr>
        <w:t xml:space="preserve"> </w:t>
      </w:r>
      <w:r>
        <w:rPr>
          <w:w w:val="115"/>
          <w:sz w:val="20"/>
        </w:rPr>
        <w:t>e</w:t>
      </w:r>
    </w:p>
    <w:p w14:paraId="3F3B3B20" w14:textId="77777777" w:rsidR="00D645BF" w:rsidRDefault="00000000">
      <w:pPr>
        <w:pStyle w:val="PargrafodaLista"/>
        <w:numPr>
          <w:ilvl w:val="2"/>
          <w:numId w:val="2"/>
        </w:numPr>
        <w:tabs>
          <w:tab w:val="left" w:pos="1715"/>
          <w:tab w:val="left" w:pos="1716"/>
        </w:tabs>
        <w:spacing w:before="153"/>
        <w:rPr>
          <w:sz w:val="20"/>
        </w:rPr>
      </w:pPr>
      <w:r>
        <w:rPr>
          <w:w w:val="110"/>
          <w:sz w:val="20"/>
        </w:rPr>
        <w:t>eventual</w:t>
      </w:r>
      <w:r>
        <w:rPr>
          <w:spacing w:val="9"/>
          <w:w w:val="110"/>
          <w:sz w:val="20"/>
        </w:rPr>
        <w:t xml:space="preserve"> </w:t>
      </w:r>
      <w:r>
        <w:rPr>
          <w:w w:val="110"/>
          <w:sz w:val="20"/>
        </w:rPr>
        <w:t>destaque</w:t>
      </w:r>
      <w:r>
        <w:rPr>
          <w:spacing w:val="11"/>
          <w:w w:val="110"/>
          <w:sz w:val="20"/>
        </w:rPr>
        <w:t xml:space="preserve"> </w:t>
      </w:r>
      <w:r>
        <w:rPr>
          <w:w w:val="110"/>
          <w:sz w:val="20"/>
        </w:rPr>
        <w:t>do</w:t>
      </w:r>
      <w:r>
        <w:rPr>
          <w:spacing w:val="9"/>
          <w:w w:val="110"/>
          <w:sz w:val="20"/>
        </w:rPr>
        <w:t xml:space="preserve"> </w:t>
      </w:r>
      <w:r>
        <w:rPr>
          <w:w w:val="110"/>
          <w:sz w:val="20"/>
        </w:rPr>
        <w:t>valor</w:t>
      </w:r>
      <w:r>
        <w:rPr>
          <w:spacing w:val="6"/>
          <w:w w:val="110"/>
          <w:sz w:val="20"/>
        </w:rPr>
        <w:t xml:space="preserve"> </w:t>
      </w:r>
      <w:r>
        <w:rPr>
          <w:w w:val="110"/>
          <w:sz w:val="20"/>
        </w:rPr>
        <w:t>de</w:t>
      </w:r>
      <w:r>
        <w:rPr>
          <w:spacing w:val="8"/>
          <w:w w:val="110"/>
          <w:sz w:val="20"/>
        </w:rPr>
        <w:t xml:space="preserve"> </w:t>
      </w:r>
      <w:r>
        <w:rPr>
          <w:w w:val="110"/>
          <w:sz w:val="20"/>
        </w:rPr>
        <w:t>retenções</w:t>
      </w:r>
      <w:r>
        <w:rPr>
          <w:spacing w:val="7"/>
          <w:w w:val="110"/>
          <w:sz w:val="20"/>
        </w:rPr>
        <w:t xml:space="preserve"> </w:t>
      </w:r>
      <w:r>
        <w:rPr>
          <w:w w:val="110"/>
          <w:sz w:val="20"/>
        </w:rPr>
        <w:t>tributárias</w:t>
      </w:r>
      <w:r>
        <w:rPr>
          <w:spacing w:val="9"/>
          <w:w w:val="110"/>
          <w:sz w:val="20"/>
        </w:rPr>
        <w:t xml:space="preserve"> </w:t>
      </w:r>
      <w:r>
        <w:rPr>
          <w:w w:val="110"/>
          <w:sz w:val="20"/>
        </w:rPr>
        <w:t>cabíveis.</w:t>
      </w:r>
    </w:p>
    <w:p w14:paraId="5E5808A0" w14:textId="77777777" w:rsidR="00D645BF" w:rsidRDefault="00000000">
      <w:pPr>
        <w:pStyle w:val="PargrafodaLista"/>
        <w:numPr>
          <w:ilvl w:val="1"/>
          <w:numId w:val="3"/>
        </w:numPr>
        <w:tabs>
          <w:tab w:val="left" w:pos="1082"/>
        </w:tabs>
        <w:spacing w:before="156" w:line="276" w:lineRule="auto"/>
        <w:ind w:right="347" w:firstLine="0"/>
        <w:jc w:val="both"/>
        <w:rPr>
          <w:sz w:val="20"/>
        </w:rPr>
      </w:pPr>
      <w:r>
        <w:rPr>
          <w:w w:val="115"/>
          <w:sz w:val="20"/>
        </w:rPr>
        <w:t>Havendo</w:t>
      </w:r>
      <w:r>
        <w:rPr>
          <w:spacing w:val="-17"/>
          <w:w w:val="115"/>
          <w:sz w:val="20"/>
        </w:rPr>
        <w:t xml:space="preserve"> </w:t>
      </w:r>
      <w:r>
        <w:rPr>
          <w:w w:val="115"/>
          <w:sz w:val="20"/>
        </w:rPr>
        <w:t>erro</w:t>
      </w:r>
      <w:r>
        <w:rPr>
          <w:spacing w:val="-17"/>
          <w:w w:val="115"/>
          <w:sz w:val="20"/>
        </w:rPr>
        <w:t xml:space="preserve"> </w:t>
      </w:r>
      <w:r>
        <w:rPr>
          <w:w w:val="115"/>
          <w:sz w:val="20"/>
        </w:rPr>
        <w:t>na</w:t>
      </w:r>
      <w:r>
        <w:rPr>
          <w:spacing w:val="-16"/>
          <w:w w:val="115"/>
          <w:sz w:val="20"/>
        </w:rPr>
        <w:t xml:space="preserve"> </w:t>
      </w:r>
      <w:r>
        <w:rPr>
          <w:w w:val="115"/>
          <w:sz w:val="20"/>
        </w:rPr>
        <w:t>apresentação</w:t>
      </w:r>
      <w:r>
        <w:rPr>
          <w:spacing w:val="-14"/>
          <w:w w:val="115"/>
          <w:sz w:val="20"/>
        </w:rPr>
        <w:t xml:space="preserve"> </w:t>
      </w:r>
      <w:r>
        <w:rPr>
          <w:w w:val="115"/>
          <w:sz w:val="20"/>
        </w:rPr>
        <w:t>da</w:t>
      </w:r>
      <w:r>
        <w:rPr>
          <w:spacing w:val="-17"/>
          <w:w w:val="115"/>
          <w:sz w:val="20"/>
        </w:rPr>
        <w:t xml:space="preserve"> </w:t>
      </w:r>
      <w:r>
        <w:rPr>
          <w:w w:val="115"/>
          <w:sz w:val="20"/>
        </w:rPr>
        <w:t>nota</w:t>
      </w:r>
      <w:r>
        <w:rPr>
          <w:spacing w:val="-15"/>
          <w:w w:val="115"/>
          <w:sz w:val="20"/>
        </w:rPr>
        <w:t xml:space="preserve"> </w:t>
      </w:r>
      <w:r>
        <w:rPr>
          <w:w w:val="115"/>
          <w:sz w:val="20"/>
        </w:rPr>
        <w:t>fiscal</w:t>
      </w:r>
      <w:r>
        <w:rPr>
          <w:spacing w:val="-17"/>
          <w:w w:val="115"/>
          <w:sz w:val="20"/>
        </w:rPr>
        <w:t xml:space="preserve"> </w:t>
      </w:r>
      <w:r>
        <w:rPr>
          <w:w w:val="115"/>
          <w:sz w:val="20"/>
        </w:rPr>
        <w:t>ou</w:t>
      </w:r>
      <w:r>
        <w:rPr>
          <w:spacing w:val="-17"/>
          <w:w w:val="115"/>
          <w:sz w:val="20"/>
        </w:rPr>
        <w:t xml:space="preserve"> </w:t>
      </w:r>
      <w:r>
        <w:rPr>
          <w:w w:val="115"/>
          <w:sz w:val="20"/>
        </w:rPr>
        <w:t>instrumento</w:t>
      </w:r>
      <w:r>
        <w:rPr>
          <w:spacing w:val="-15"/>
          <w:w w:val="115"/>
          <w:sz w:val="20"/>
        </w:rPr>
        <w:t xml:space="preserve"> </w:t>
      </w:r>
      <w:r>
        <w:rPr>
          <w:w w:val="115"/>
          <w:sz w:val="20"/>
        </w:rPr>
        <w:t>de</w:t>
      </w:r>
      <w:r>
        <w:rPr>
          <w:spacing w:val="-17"/>
          <w:w w:val="115"/>
          <w:sz w:val="20"/>
        </w:rPr>
        <w:t xml:space="preserve"> </w:t>
      </w:r>
      <w:r>
        <w:rPr>
          <w:w w:val="115"/>
          <w:sz w:val="20"/>
        </w:rPr>
        <w:t>cobrança</w:t>
      </w:r>
      <w:r>
        <w:rPr>
          <w:spacing w:val="-15"/>
          <w:w w:val="115"/>
          <w:sz w:val="20"/>
        </w:rPr>
        <w:t xml:space="preserve"> </w:t>
      </w:r>
      <w:r>
        <w:rPr>
          <w:w w:val="115"/>
          <w:sz w:val="20"/>
        </w:rPr>
        <w:t>equivalente,</w:t>
      </w:r>
      <w:r>
        <w:rPr>
          <w:spacing w:val="-15"/>
          <w:w w:val="115"/>
          <w:sz w:val="20"/>
        </w:rPr>
        <w:t xml:space="preserve"> </w:t>
      </w:r>
      <w:r>
        <w:rPr>
          <w:w w:val="115"/>
          <w:sz w:val="20"/>
        </w:rPr>
        <w:t>ou</w:t>
      </w:r>
      <w:r>
        <w:rPr>
          <w:spacing w:val="-67"/>
          <w:w w:val="115"/>
          <w:sz w:val="20"/>
        </w:rPr>
        <w:t xml:space="preserve"> </w:t>
      </w:r>
      <w:r>
        <w:rPr>
          <w:spacing w:val="-1"/>
          <w:w w:val="115"/>
          <w:sz w:val="20"/>
        </w:rPr>
        <w:t>circunstância</w:t>
      </w:r>
      <w:r>
        <w:rPr>
          <w:spacing w:val="-15"/>
          <w:w w:val="115"/>
          <w:sz w:val="20"/>
        </w:rPr>
        <w:t xml:space="preserve"> </w:t>
      </w:r>
      <w:r>
        <w:rPr>
          <w:spacing w:val="-1"/>
          <w:w w:val="115"/>
          <w:sz w:val="20"/>
        </w:rPr>
        <w:t>que</w:t>
      </w:r>
      <w:r>
        <w:rPr>
          <w:spacing w:val="-14"/>
          <w:w w:val="115"/>
          <w:sz w:val="20"/>
        </w:rPr>
        <w:t xml:space="preserve"> </w:t>
      </w:r>
      <w:r>
        <w:rPr>
          <w:spacing w:val="-1"/>
          <w:w w:val="115"/>
          <w:sz w:val="20"/>
        </w:rPr>
        <w:t>impeça</w:t>
      </w:r>
      <w:r>
        <w:rPr>
          <w:spacing w:val="-15"/>
          <w:w w:val="115"/>
          <w:sz w:val="20"/>
        </w:rPr>
        <w:t xml:space="preserve"> </w:t>
      </w:r>
      <w:r>
        <w:rPr>
          <w:w w:val="115"/>
          <w:sz w:val="20"/>
        </w:rPr>
        <w:t>a</w:t>
      </w:r>
      <w:r>
        <w:rPr>
          <w:spacing w:val="-18"/>
          <w:w w:val="115"/>
          <w:sz w:val="20"/>
        </w:rPr>
        <w:t xml:space="preserve"> </w:t>
      </w:r>
      <w:r>
        <w:rPr>
          <w:w w:val="115"/>
          <w:sz w:val="20"/>
        </w:rPr>
        <w:t>liquidação</w:t>
      </w:r>
      <w:r>
        <w:rPr>
          <w:spacing w:val="-14"/>
          <w:w w:val="115"/>
          <w:sz w:val="20"/>
        </w:rPr>
        <w:t xml:space="preserve"> </w:t>
      </w:r>
      <w:r>
        <w:rPr>
          <w:w w:val="115"/>
          <w:sz w:val="20"/>
        </w:rPr>
        <w:t>da</w:t>
      </w:r>
      <w:r>
        <w:rPr>
          <w:spacing w:val="-15"/>
          <w:w w:val="115"/>
          <w:sz w:val="20"/>
        </w:rPr>
        <w:t xml:space="preserve"> </w:t>
      </w:r>
      <w:r>
        <w:rPr>
          <w:w w:val="115"/>
          <w:sz w:val="20"/>
        </w:rPr>
        <w:t>despesa,</w:t>
      </w:r>
      <w:r>
        <w:rPr>
          <w:spacing w:val="-17"/>
          <w:w w:val="115"/>
          <w:sz w:val="20"/>
        </w:rPr>
        <w:t xml:space="preserve"> </w:t>
      </w:r>
      <w:r>
        <w:rPr>
          <w:w w:val="115"/>
          <w:sz w:val="20"/>
        </w:rPr>
        <w:t>esta</w:t>
      </w:r>
      <w:r>
        <w:rPr>
          <w:spacing w:val="-17"/>
          <w:w w:val="115"/>
          <w:sz w:val="20"/>
        </w:rPr>
        <w:t xml:space="preserve"> </w:t>
      </w:r>
      <w:r>
        <w:rPr>
          <w:w w:val="115"/>
          <w:sz w:val="20"/>
        </w:rPr>
        <w:t>ficará</w:t>
      </w:r>
      <w:r>
        <w:rPr>
          <w:spacing w:val="-16"/>
          <w:w w:val="115"/>
          <w:sz w:val="20"/>
        </w:rPr>
        <w:t xml:space="preserve"> </w:t>
      </w:r>
      <w:r>
        <w:rPr>
          <w:w w:val="115"/>
          <w:sz w:val="20"/>
        </w:rPr>
        <w:t>sobrestada</w:t>
      </w:r>
      <w:r>
        <w:rPr>
          <w:spacing w:val="-14"/>
          <w:w w:val="115"/>
          <w:sz w:val="20"/>
        </w:rPr>
        <w:t xml:space="preserve"> </w:t>
      </w:r>
      <w:r>
        <w:rPr>
          <w:w w:val="115"/>
          <w:sz w:val="20"/>
        </w:rPr>
        <w:t>até</w:t>
      </w:r>
      <w:r>
        <w:rPr>
          <w:spacing w:val="-16"/>
          <w:w w:val="115"/>
          <w:sz w:val="20"/>
        </w:rPr>
        <w:t xml:space="preserve"> </w:t>
      </w:r>
      <w:r>
        <w:rPr>
          <w:w w:val="115"/>
          <w:sz w:val="20"/>
        </w:rPr>
        <w:t>que</w:t>
      </w:r>
      <w:r>
        <w:rPr>
          <w:spacing w:val="-14"/>
          <w:w w:val="115"/>
          <w:sz w:val="20"/>
        </w:rPr>
        <w:t xml:space="preserve"> </w:t>
      </w:r>
      <w:r>
        <w:rPr>
          <w:w w:val="115"/>
          <w:sz w:val="20"/>
        </w:rPr>
        <w:t>o</w:t>
      </w:r>
      <w:r>
        <w:rPr>
          <w:spacing w:val="-17"/>
          <w:w w:val="115"/>
          <w:sz w:val="20"/>
        </w:rPr>
        <w:t xml:space="preserve"> </w:t>
      </w:r>
      <w:r>
        <w:rPr>
          <w:w w:val="115"/>
          <w:sz w:val="20"/>
        </w:rPr>
        <w:t>contratado</w:t>
      </w:r>
      <w:r>
        <w:rPr>
          <w:spacing w:val="-67"/>
          <w:w w:val="115"/>
          <w:sz w:val="20"/>
        </w:rPr>
        <w:t xml:space="preserve"> </w:t>
      </w:r>
      <w:r>
        <w:rPr>
          <w:w w:val="115"/>
          <w:sz w:val="20"/>
        </w:rPr>
        <w:t>providencie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as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medidas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saneadoras,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reiniciando-se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o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prazo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após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a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comprovação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da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regularização</w:t>
      </w:r>
      <w:r>
        <w:rPr>
          <w:spacing w:val="-5"/>
          <w:w w:val="115"/>
          <w:sz w:val="20"/>
        </w:rPr>
        <w:t xml:space="preserve"> </w:t>
      </w:r>
      <w:r>
        <w:rPr>
          <w:w w:val="115"/>
          <w:sz w:val="20"/>
        </w:rPr>
        <w:t>da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situação,</w:t>
      </w:r>
      <w:r>
        <w:rPr>
          <w:spacing w:val="-6"/>
          <w:w w:val="115"/>
          <w:sz w:val="20"/>
        </w:rPr>
        <w:t xml:space="preserve"> </w:t>
      </w:r>
      <w:r>
        <w:rPr>
          <w:w w:val="115"/>
          <w:sz w:val="20"/>
        </w:rPr>
        <w:t>sem</w:t>
      </w:r>
      <w:r>
        <w:rPr>
          <w:spacing w:val="-4"/>
          <w:w w:val="115"/>
          <w:sz w:val="20"/>
        </w:rPr>
        <w:t xml:space="preserve"> </w:t>
      </w:r>
      <w:r>
        <w:rPr>
          <w:w w:val="115"/>
          <w:sz w:val="20"/>
        </w:rPr>
        <w:t>ônus</w:t>
      </w:r>
      <w:r>
        <w:rPr>
          <w:spacing w:val="-6"/>
          <w:w w:val="115"/>
          <w:sz w:val="20"/>
        </w:rPr>
        <w:t xml:space="preserve"> </w:t>
      </w:r>
      <w:r>
        <w:rPr>
          <w:w w:val="115"/>
          <w:sz w:val="20"/>
        </w:rPr>
        <w:t>ao</w:t>
      </w:r>
      <w:r>
        <w:rPr>
          <w:spacing w:val="-6"/>
          <w:w w:val="115"/>
          <w:sz w:val="20"/>
        </w:rPr>
        <w:t xml:space="preserve"> </w:t>
      </w:r>
      <w:r>
        <w:rPr>
          <w:w w:val="115"/>
          <w:sz w:val="20"/>
        </w:rPr>
        <w:t>contratante;</w:t>
      </w:r>
    </w:p>
    <w:p w14:paraId="724FBF55" w14:textId="77777777" w:rsidR="00D645BF" w:rsidRDefault="00000000">
      <w:pPr>
        <w:pStyle w:val="PargrafodaLista"/>
        <w:numPr>
          <w:ilvl w:val="1"/>
          <w:numId w:val="3"/>
        </w:numPr>
        <w:tabs>
          <w:tab w:val="left" w:pos="1082"/>
        </w:tabs>
        <w:spacing w:before="122" w:line="276" w:lineRule="auto"/>
        <w:ind w:right="348" w:firstLine="0"/>
        <w:jc w:val="both"/>
        <w:rPr>
          <w:sz w:val="20"/>
        </w:rPr>
      </w:pPr>
      <w:r>
        <w:rPr>
          <w:w w:val="110"/>
          <w:sz w:val="20"/>
        </w:rPr>
        <w:t>A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nota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fiscal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ou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instrumento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de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cobrança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equivalente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deverá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ser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obrigatoriamente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acompanhado</w:t>
      </w:r>
      <w:r>
        <w:rPr>
          <w:spacing w:val="18"/>
          <w:w w:val="110"/>
          <w:sz w:val="20"/>
        </w:rPr>
        <w:t xml:space="preserve"> </w:t>
      </w:r>
      <w:r>
        <w:rPr>
          <w:w w:val="110"/>
          <w:sz w:val="20"/>
        </w:rPr>
        <w:t>da</w:t>
      </w:r>
      <w:r>
        <w:rPr>
          <w:spacing w:val="23"/>
          <w:w w:val="110"/>
          <w:sz w:val="20"/>
        </w:rPr>
        <w:t xml:space="preserve"> </w:t>
      </w:r>
      <w:r>
        <w:rPr>
          <w:w w:val="110"/>
          <w:sz w:val="20"/>
        </w:rPr>
        <w:t>comprovação</w:t>
      </w:r>
      <w:r>
        <w:rPr>
          <w:spacing w:val="22"/>
          <w:w w:val="110"/>
          <w:sz w:val="20"/>
        </w:rPr>
        <w:t xml:space="preserve"> </w:t>
      </w:r>
      <w:r>
        <w:rPr>
          <w:w w:val="110"/>
          <w:sz w:val="20"/>
        </w:rPr>
        <w:t>da</w:t>
      </w:r>
      <w:r>
        <w:rPr>
          <w:spacing w:val="22"/>
          <w:w w:val="110"/>
          <w:sz w:val="20"/>
        </w:rPr>
        <w:t xml:space="preserve"> </w:t>
      </w:r>
      <w:r>
        <w:rPr>
          <w:w w:val="110"/>
          <w:sz w:val="20"/>
        </w:rPr>
        <w:t>regularidade</w:t>
      </w:r>
      <w:r>
        <w:rPr>
          <w:spacing w:val="22"/>
          <w:w w:val="110"/>
          <w:sz w:val="20"/>
        </w:rPr>
        <w:t xml:space="preserve"> </w:t>
      </w:r>
      <w:r>
        <w:rPr>
          <w:w w:val="110"/>
          <w:sz w:val="20"/>
        </w:rPr>
        <w:t>fiscal,</w:t>
      </w:r>
      <w:r>
        <w:rPr>
          <w:spacing w:val="20"/>
          <w:w w:val="110"/>
          <w:sz w:val="20"/>
        </w:rPr>
        <w:t xml:space="preserve"> </w:t>
      </w:r>
      <w:r>
        <w:rPr>
          <w:w w:val="110"/>
          <w:sz w:val="20"/>
        </w:rPr>
        <w:t>constatada</w:t>
      </w:r>
      <w:r>
        <w:rPr>
          <w:spacing w:val="22"/>
          <w:w w:val="110"/>
          <w:sz w:val="20"/>
        </w:rPr>
        <w:t xml:space="preserve"> </w:t>
      </w:r>
      <w:r>
        <w:rPr>
          <w:w w:val="110"/>
          <w:sz w:val="20"/>
        </w:rPr>
        <w:t>por</w:t>
      </w:r>
      <w:r>
        <w:rPr>
          <w:spacing w:val="20"/>
          <w:w w:val="110"/>
          <w:sz w:val="20"/>
        </w:rPr>
        <w:t xml:space="preserve"> </w:t>
      </w:r>
      <w:r>
        <w:rPr>
          <w:w w:val="110"/>
          <w:sz w:val="20"/>
        </w:rPr>
        <w:t>meio</w:t>
      </w:r>
      <w:r>
        <w:rPr>
          <w:spacing w:val="19"/>
          <w:w w:val="110"/>
          <w:sz w:val="20"/>
        </w:rPr>
        <w:t xml:space="preserve"> </w:t>
      </w:r>
      <w:r>
        <w:rPr>
          <w:w w:val="110"/>
          <w:sz w:val="20"/>
        </w:rPr>
        <w:t>de</w:t>
      </w:r>
      <w:r>
        <w:rPr>
          <w:spacing w:val="19"/>
          <w:w w:val="110"/>
          <w:sz w:val="20"/>
        </w:rPr>
        <w:t xml:space="preserve"> </w:t>
      </w:r>
      <w:r>
        <w:rPr>
          <w:w w:val="110"/>
          <w:sz w:val="20"/>
        </w:rPr>
        <w:t>consulta</w:t>
      </w:r>
      <w:r>
        <w:rPr>
          <w:spacing w:val="21"/>
          <w:w w:val="110"/>
          <w:sz w:val="20"/>
        </w:rPr>
        <w:t xml:space="preserve"> </w:t>
      </w:r>
      <w:r>
        <w:rPr>
          <w:w w:val="110"/>
          <w:sz w:val="20"/>
        </w:rPr>
        <w:t>on-line</w:t>
      </w:r>
      <w:r>
        <w:rPr>
          <w:spacing w:val="-63"/>
          <w:w w:val="110"/>
          <w:sz w:val="20"/>
        </w:rPr>
        <w:t xml:space="preserve"> </w:t>
      </w:r>
      <w:r>
        <w:rPr>
          <w:w w:val="110"/>
          <w:sz w:val="20"/>
        </w:rPr>
        <w:t>ao SICAF ou, na impossibilidade de acesso ao referido Sistema, mediante consulta aos sítios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eletrônicos</w:t>
      </w:r>
      <w:r>
        <w:rPr>
          <w:spacing w:val="6"/>
          <w:w w:val="110"/>
          <w:sz w:val="20"/>
        </w:rPr>
        <w:t xml:space="preserve"> </w:t>
      </w:r>
      <w:r>
        <w:rPr>
          <w:w w:val="110"/>
          <w:sz w:val="20"/>
        </w:rPr>
        <w:t>oficiais</w:t>
      </w:r>
      <w:r>
        <w:rPr>
          <w:spacing w:val="7"/>
          <w:w w:val="110"/>
          <w:sz w:val="20"/>
        </w:rPr>
        <w:t xml:space="preserve"> </w:t>
      </w:r>
      <w:r>
        <w:rPr>
          <w:w w:val="110"/>
          <w:sz w:val="20"/>
        </w:rPr>
        <w:t>ou</w:t>
      </w:r>
      <w:r>
        <w:rPr>
          <w:spacing w:val="5"/>
          <w:w w:val="110"/>
          <w:sz w:val="20"/>
        </w:rPr>
        <w:t xml:space="preserve"> </w:t>
      </w:r>
      <w:r>
        <w:rPr>
          <w:w w:val="110"/>
          <w:sz w:val="20"/>
        </w:rPr>
        <w:t>à</w:t>
      </w:r>
      <w:r>
        <w:rPr>
          <w:spacing w:val="4"/>
          <w:w w:val="110"/>
          <w:sz w:val="20"/>
        </w:rPr>
        <w:t xml:space="preserve"> </w:t>
      </w:r>
      <w:r>
        <w:rPr>
          <w:w w:val="110"/>
          <w:sz w:val="20"/>
        </w:rPr>
        <w:t>documentação</w:t>
      </w:r>
      <w:r>
        <w:rPr>
          <w:spacing w:val="9"/>
          <w:w w:val="110"/>
          <w:sz w:val="20"/>
        </w:rPr>
        <w:t xml:space="preserve"> </w:t>
      </w:r>
      <w:r>
        <w:rPr>
          <w:w w:val="110"/>
          <w:sz w:val="20"/>
        </w:rPr>
        <w:t>mencionada</w:t>
      </w:r>
      <w:r>
        <w:rPr>
          <w:spacing w:val="6"/>
          <w:w w:val="110"/>
          <w:sz w:val="20"/>
        </w:rPr>
        <w:t xml:space="preserve"> </w:t>
      </w:r>
      <w:r>
        <w:rPr>
          <w:w w:val="110"/>
          <w:sz w:val="20"/>
        </w:rPr>
        <w:t>no</w:t>
      </w:r>
      <w:r>
        <w:rPr>
          <w:color w:val="0000FF"/>
          <w:spacing w:val="6"/>
          <w:w w:val="110"/>
          <w:sz w:val="20"/>
        </w:rPr>
        <w:t xml:space="preserve"> </w:t>
      </w:r>
      <w:proofErr w:type="spellStart"/>
      <w:r>
        <w:rPr>
          <w:color w:val="0000FF"/>
          <w:w w:val="110"/>
          <w:sz w:val="20"/>
          <w:u w:val="single" w:color="0000FF"/>
        </w:rPr>
        <w:t>art</w:t>
      </w:r>
      <w:proofErr w:type="spellEnd"/>
      <w:r>
        <w:rPr>
          <w:color w:val="0000FF"/>
          <w:w w:val="110"/>
          <w:sz w:val="20"/>
          <w:u w:val="single" w:color="0000FF"/>
        </w:rPr>
        <w:t>.</w:t>
      </w:r>
      <w:r>
        <w:rPr>
          <w:color w:val="0000FF"/>
          <w:spacing w:val="4"/>
          <w:w w:val="110"/>
          <w:sz w:val="20"/>
          <w:u w:val="single" w:color="0000FF"/>
        </w:rPr>
        <w:t xml:space="preserve"> </w:t>
      </w:r>
      <w:r>
        <w:rPr>
          <w:color w:val="0000FF"/>
          <w:w w:val="110"/>
          <w:sz w:val="20"/>
          <w:u w:val="single" w:color="0000FF"/>
        </w:rPr>
        <w:t>68</w:t>
      </w:r>
      <w:r>
        <w:rPr>
          <w:color w:val="0000FF"/>
          <w:spacing w:val="3"/>
          <w:w w:val="110"/>
          <w:sz w:val="20"/>
          <w:u w:val="single" w:color="0000FF"/>
        </w:rPr>
        <w:t xml:space="preserve"> </w:t>
      </w:r>
      <w:r>
        <w:rPr>
          <w:color w:val="0000FF"/>
          <w:w w:val="110"/>
          <w:sz w:val="20"/>
          <w:u w:val="single" w:color="0000FF"/>
        </w:rPr>
        <w:t>da</w:t>
      </w:r>
      <w:r>
        <w:rPr>
          <w:color w:val="0000FF"/>
          <w:spacing w:val="6"/>
          <w:w w:val="110"/>
          <w:sz w:val="20"/>
          <w:u w:val="single" w:color="0000FF"/>
        </w:rPr>
        <w:t xml:space="preserve"> </w:t>
      </w:r>
      <w:r>
        <w:rPr>
          <w:color w:val="0000FF"/>
          <w:w w:val="110"/>
          <w:sz w:val="20"/>
          <w:u w:val="single" w:color="0000FF"/>
        </w:rPr>
        <w:t>Lei</w:t>
      </w:r>
      <w:r>
        <w:rPr>
          <w:color w:val="0000FF"/>
          <w:spacing w:val="4"/>
          <w:w w:val="110"/>
          <w:sz w:val="20"/>
          <w:u w:val="single" w:color="0000FF"/>
        </w:rPr>
        <w:t xml:space="preserve"> </w:t>
      </w:r>
      <w:r>
        <w:rPr>
          <w:color w:val="0000FF"/>
          <w:w w:val="110"/>
          <w:sz w:val="20"/>
          <w:u w:val="single" w:color="0000FF"/>
        </w:rPr>
        <w:t>nº</w:t>
      </w:r>
      <w:r>
        <w:rPr>
          <w:color w:val="0000FF"/>
          <w:spacing w:val="6"/>
          <w:w w:val="110"/>
          <w:sz w:val="20"/>
          <w:u w:val="single" w:color="0000FF"/>
        </w:rPr>
        <w:t xml:space="preserve"> </w:t>
      </w:r>
      <w:r>
        <w:rPr>
          <w:color w:val="0000FF"/>
          <w:w w:val="110"/>
          <w:sz w:val="20"/>
          <w:u w:val="single" w:color="0000FF"/>
        </w:rPr>
        <w:t>14.133,</w:t>
      </w:r>
      <w:r>
        <w:rPr>
          <w:color w:val="0000FF"/>
          <w:spacing w:val="5"/>
          <w:w w:val="110"/>
          <w:sz w:val="20"/>
          <w:u w:val="single" w:color="0000FF"/>
        </w:rPr>
        <w:t xml:space="preserve"> </w:t>
      </w:r>
      <w:r>
        <w:rPr>
          <w:color w:val="0000FF"/>
          <w:w w:val="110"/>
          <w:sz w:val="20"/>
          <w:u w:val="single" w:color="0000FF"/>
        </w:rPr>
        <w:t>de</w:t>
      </w:r>
      <w:r>
        <w:rPr>
          <w:color w:val="0000FF"/>
          <w:spacing w:val="5"/>
          <w:w w:val="110"/>
          <w:sz w:val="20"/>
          <w:u w:val="single" w:color="0000FF"/>
        </w:rPr>
        <w:t xml:space="preserve"> </w:t>
      </w:r>
      <w:r>
        <w:rPr>
          <w:color w:val="0000FF"/>
          <w:w w:val="110"/>
          <w:sz w:val="20"/>
          <w:u w:val="single" w:color="0000FF"/>
        </w:rPr>
        <w:t>2021.</w:t>
      </w:r>
    </w:p>
    <w:p w14:paraId="786C1E94" w14:textId="77777777" w:rsidR="00D645BF" w:rsidRDefault="00000000">
      <w:pPr>
        <w:pStyle w:val="PargrafodaLista"/>
        <w:numPr>
          <w:ilvl w:val="1"/>
          <w:numId w:val="3"/>
        </w:numPr>
        <w:tabs>
          <w:tab w:val="left" w:pos="1144"/>
        </w:tabs>
        <w:spacing w:line="276" w:lineRule="auto"/>
        <w:ind w:right="345" w:firstLine="0"/>
        <w:jc w:val="both"/>
        <w:rPr>
          <w:sz w:val="20"/>
        </w:rPr>
      </w:pPr>
      <w:r>
        <w:rPr>
          <w:w w:val="110"/>
          <w:sz w:val="20"/>
        </w:rPr>
        <w:t>A Administração deverá realizar consulta ao SICAF para: a) verificar a manutenção das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condições de habilitação exigidas; b) identificar possível razão que impeça a contratação no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âmbito</w:t>
      </w:r>
      <w:r>
        <w:rPr>
          <w:spacing w:val="19"/>
          <w:w w:val="110"/>
          <w:sz w:val="20"/>
        </w:rPr>
        <w:t xml:space="preserve"> </w:t>
      </w:r>
      <w:r>
        <w:rPr>
          <w:w w:val="110"/>
          <w:sz w:val="20"/>
        </w:rPr>
        <w:t>do</w:t>
      </w:r>
      <w:r>
        <w:rPr>
          <w:spacing w:val="18"/>
          <w:w w:val="110"/>
          <w:sz w:val="20"/>
        </w:rPr>
        <w:t xml:space="preserve"> </w:t>
      </w:r>
      <w:r>
        <w:rPr>
          <w:w w:val="110"/>
          <w:sz w:val="20"/>
        </w:rPr>
        <w:t>órgão</w:t>
      </w:r>
      <w:r>
        <w:rPr>
          <w:spacing w:val="17"/>
          <w:w w:val="110"/>
          <w:sz w:val="20"/>
        </w:rPr>
        <w:t xml:space="preserve"> </w:t>
      </w:r>
      <w:r>
        <w:rPr>
          <w:w w:val="110"/>
          <w:sz w:val="20"/>
        </w:rPr>
        <w:t>ou</w:t>
      </w:r>
      <w:r>
        <w:rPr>
          <w:spacing w:val="18"/>
          <w:w w:val="110"/>
          <w:sz w:val="20"/>
        </w:rPr>
        <w:t xml:space="preserve"> </w:t>
      </w:r>
      <w:r>
        <w:rPr>
          <w:w w:val="110"/>
          <w:sz w:val="20"/>
        </w:rPr>
        <w:t>entidade,</w:t>
      </w:r>
      <w:r>
        <w:rPr>
          <w:spacing w:val="24"/>
          <w:w w:val="110"/>
          <w:sz w:val="20"/>
        </w:rPr>
        <w:t xml:space="preserve"> </w:t>
      </w:r>
      <w:r>
        <w:rPr>
          <w:w w:val="110"/>
          <w:sz w:val="20"/>
        </w:rPr>
        <w:t>tais</w:t>
      </w:r>
      <w:r>
        <w:rPr>
          <w:spacing w:val="18"/>
          <w:w w:val="110"/>
          <w:sz w:val="20"/>
        </w:rPr>
        <w:t xml:space="preserve"> </w:t>
      </w:r>
      <w:r>
        <w:rPr>
          <w:w w:val="110"/>
          <w:sz w:val="20"/>
        </w:rPr>
        <w:t>como</w:t>
      </w:r>
      <w:r>
        <w:rPr>
          <w:spacing w:val="18"/>
          <w:w w:val="110"/>
          <w:sz w:val="20"/>
        </w:rPr>
        <w:t xml:space="preserve"> </w:t>
      </w:r>
      <w:r>
        <w:rPr>
          <w:w w:val="110"/>
          <w:sz w:val="20"/>
        </w:rPr>
        <w:t>a</w:t>
      </w:r>
      <w:r>
        <w:rPr>
          <w:spacing w:val="15"/>
          <w:w w:val="110"/>
          <w:sz w:val="20"/>
        </w:rPr>
        <w:t xml:space="preserve"> </w:t>
      </w:r>
      <w:r>
        <w:rPr>
          <w:w w:val="110"/>
          <w:sz w:val="20"/>
        </w:rPr>
        <w:t>proibição</w:t>
      </w:r>
      <w:r>
        <w:rPr>
          <w:spacing w:val="20"/>
          <w:w w:val="110"/>
          <w:sz w:val="20"/>
        </w:rPr>
        <w:t xml:space="preserve"> </w:t>
      </w:r>
      <w:r>
        <w:rPr>
          <w:w w:val="110"/>
          <w:sz w:val="20"/>
        </w:rPr>
        <w:t>de</w:t>
      </w:r>
      <w:r>
        <w:rPr>
          <w:spacing w:val="17"/>
          <w:w w:val="110"/>
          <w:sz w:val="20"/>
        </w:rPr>
        <w:t xml:space="preserve"> </w:t>
      </w:r>
      <w:r>
        <w:rPr>
          <w:w w:val="110"/>
          <w:sz w:val="20"/>
        </w:rPr>
        <w:t>contratar</w:t>
      </w:r>
      <w:r>
        <w:rPr>
          <w:spacing w:val="21"/>
          <w:w w:val="110"/>
          <w:sz w:val="20"/>
        </w:rPr>
        <w:t xml:space="preserve"> </w:t>
      </w:r>
      <w:r>
        <w:rPr>
          <w:w w:val="110"/>
          <w:sz w:val="20"/>
        </w:rPr>
        <w:t>com</w:t>
      </w:r>
      <w:r>
        <w:rPr>
          <w:spacing w:val="17"/>
          <w:w w:val="110"/>
          <w:sz w:val="20"/>
        </w:rPr>
        <w:t xml:space="preserve"> </w:t>
      </w:r>
      <w:r>
        <w:rPr>
          <w:w w:val="110"/>
          <w:sz w:val="20"/>
        </w:rPr>
        <w:t>a</w:t>
      </w:r>
      <w:r>
        <w:rPr>
          <w:spacing w:val="16"/>
          <w:w w:val="110"/>
          <w:sz w:val="20"/>
        </w:rPr>
        <w:t xml:space="preserve"> </w:t>
      </w:r>
      <w:r>
        <w:rPr>
          <w:w w:val="110"/>
          <w:sz w:val="20"/>
        </w:rPr>
        <w:t>Administração</w:t>
      </w:r>
      <w:r>
        <w:rPr>
          <w:spacing w:val="19"/>
          <w:w w:val="110"/>
          <w:sz w:val="20"/>
        </w:rPr>
        <w:t xml:space="preserve"> </w:t>
      </w:r>
      <w:r>
        <w:rPr>
          <w:w w:val="110"/>
          <w:sz w:val="20"/>
        </w:rPr>
        <w:t>ou</w:t>
      </w:r>
      <w:r>
        <w:rPr>
          <w:spacing w:val="18"/>
          <w:w w:val="110"/>
          <w:sz w:val="20"/>
        </w:rPr>
        <w:t xml:space="preserve"> </w:t>
      </w:r>
      <w:r>
        <w:rPr>
          <w:w w:val="110"/>
          <w:sz w:val="20"/>
        </w:rPr>
        <w:t>com</w:t>
      </w:r>
      <w:r>
        <w:rPr>
          <w:spacing w:val="-64"/>
          <w:w w:val="110"/>
          <w:sz w:val="20"/>
        </w:rPr>
        <w:t xml:space="preserve"> </w:t>
      </w:r>
      <w:r>
        <w:rPr>
          <w:w w:val="110"/>
          <w:sz w:val="20"/>
        </w:rPr>
        <w:t xml:space="preserve">o Poder Público, bem como </w:t>
      </w:r>
      <w:proofErr w:type="gramStart"/>
      <w:r>
        <w:rPr>
          <w:w w:val="110"/>
          <w:sz w:val="20"/>
        </w:rPr>
        <w:t>ocorrências  impeditivas</w:t>
      </w:r>
      <w:proofErr w:type="gramEnd"/>
      <w:r>
        <w:rPr>
          <w:w w:val="110"/>
          <w:sz w:val="20"/>
        </w:rPr>
        <w:t xml:space="preserve"> indiretas (INSTRUÇÃO NORMATIVA Nº 3, DE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26</w:t>
      </w:r>
      <w:r>
        <w:rPr>
          <w:spacing w:val="-3"/>
          <w:w w:val="110"/>
          <w:sz w:val="20"/>
        </w:rPr>
        <w:t xml:space="preserve"> </w:t>
      </w:r>
      <w:r>
        <w:rPr>
          <w:w w:val="110"/>
          <w:sz w:val="20"/>
        </w:rPr>
        <w:t>DE</w:t>
      </w:r>
      <w:r>
        <w:rPr>
          <w:spacing w:val="-2"/>
          <w:w w:val="110"/>
          <w:sz w:val="20"/>
        </w:rPr>
        <w:t xml:space="preserve"> </w:t>
      </w:r>
      <w:r>
        <w:rPr>
          <w:w w:val="110"/>
          <w:sz w:val="20"/>
        </w:rPr>
        <w:t>ABRIL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DE</w:t>
      </w:r>
      <w:r>
        <w:rPr>
          <w:spacing w:val="-2"/>
          <w:w w:val="110"/>
          <w:sz w:val="20"/>
        </w:rPr>
        <w:t xml:space="preserve"> </w:t>
      </w:r>
      <w:r>
        <w:rPr>
          <w:w w:val="110"/>
          <w:sz w:val="20"/>
        </w:rPr>
        <w:t>2018).</w:t>
      </w:r>
    </w:p>
    <w:p w14:paraId="66DE19F6" w14:textId="77777777" w:rsidR="00D645BF" w:rsidRDefault="00000000">
      <w:pPr>
        <w:pStyle w:val="PargrafodaLista"/>
        <w:numPr>
          <w:ilvl w:val="1"/>
          <w:numId w:val="3"/>
        </w:numPr>
        <w:tabs>
          <w:tab w:val="left" w:pos="1144"/>
        </w:tabs>
        <w:spacing w:before="122" w:line="276" w:lineRule="auto"/>
        <w:ind w:right="358" w:firstLine="0"/>
        <w:jc w:val="both"/>
        <w:rPr>
          <w:sz w:val="20"/>
        </w:rPr>
      </w:pPr>
      <w:r>
        <w:rPr>
          <w:w w:val="110"/>
          <w:sz w:val="20"/>
        </w:rPr>
        <w:t>Constatando-se,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junto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ao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SICAF,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a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situação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de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irregularidade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do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contratado,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será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providenciada sua notificação, por escrito, para que, no prazo de 5 (cinco) dias úteis, regularize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sua</w:t>
      </w:r>
      <w:r>
        <w:rPr>
          <w:spacing w:val="29"/>
          <w:w w:val="110"/>
          <w:sz w:val="20"/>
        </w:rPr>
        <w:t xml:space="preserve"> </w:t>
      </w:r>
      <w:r>
        <w:rPr>
          <w:w w:val="110"/>
          <w:sz w:val="20"/>
        </w:rPr>
        <w:t>situação</w:t>
      </w:r>
      <w:r>
        <w:rPr>
          <w:spacing w:val="32"/>
          <w:w w:val="110"/>
          <w:sz w:val="20"/>
        </w:rPr>
        <w:t xml:space="preserve"> </w:t>
      </w:r>
      <w:r>
        <w:rPr>
          <w:w w:val="110"/>
          <w:sz w:val="20"/>
        </w:rPr>
        <w:t>ou,</w:t>
      </w:r>
      <w:r>
        <w:rPr>
          <w:spacing w:val="28"/>
          <w:w w:val="110"/>
          <w:sz w:val="20"/>
        </w:rPr>
        <w:t xml:space="preserve"> </w:t>
      </w:r>
      <w:r>
        <w:rPr>
          <w:w w:val="110"/>
          <w:sz w:val="20"/>
        </w:rPr>
        <w:t>no</w:t>
      </w:r>
      <w:r>
        <w:rPr>
          <w:spacing w:val="29"/>
          <w:w w:val="110"/>
          <w:sz w:val="20"/>
        </w:rPr>
        <w:t xml:space="preserve"> </w:t>
      </w:r>
      <w:r>
        <w:rPr>
          <w:w w:val="110"/>
          <w:sz w:val="20"/>
        </w:rPr>
        <w:t>mesmo</w:t>
      </w:r>
      <w:r>
        <w:rPr>
          <w:spacing w:val="38"/>
          <w:w w:val="110"/>
          <w:sz w:val="20"/>
        </w:rPr>
        <w:t xml:space="preserve"> </w:t>
      </w:r>
      <w:r>
        <w:rPr>
          <w:w w:val="110"/>
          <w:sz w:val="20"/>
        </w:rPr>
        <w:t>prazo,</w:t>
      </w:r>
      <w:r>
        <w:rPr>
          <w:spacing w:val="31"/>
          <w:w w:val="110"/>
          <w:sz w:val="20"/>
        </w:rPr>
        <w:t xml:space="preserve"> </w:t>
      </w:r>
      <w:r>
        <w:rPr>
          <w:w w:val="110"/>
          <w:sz w:val="20"/>
        </w:rPr>
        <w:t>apresente</w:t>
      </w:r>
      <w:r>
        <w:rPr>
          <w:spacing w:val="32"/>
          <w:w w:val="110"/>
          <w:sz w:val="20"/>
        </w:rPr>
        <w:t xml:space="preserve"> </w:t>
      </w:r>
      <w:r>
        <w:rPr>
          <w:w w:val="110"/>
          <w:sz w:val="20"/>
        </w:rPr>
        <w:t>sua</w:t>
      </w:r>
      <w:r>
        <w:rPr>
          <w:spacing w:val="29"/>
          <w:w w:val="110"/>
          <w:sz w:val="20"/>
        </w:rPr>
        <w:t xml:space="preserve"> </w:t>
      </w:r>
      <w:r>
        <w:rPr>
          <w:w w:val="110"/>
          <w:sz w:val="20"/>
        </w:rPr>
        <w:t>defesa.</w:t>
      </w:r>
      <w:r>
        <w:rPr>
          <w:spacing w:val="31"/>
          <w:w w:val="110"/>
          <w:sz w:val="20"/>
        </w:rPr>
        <w:t xml:space="preserve"> </w:t>
      </w:r>
      <w:r>
        <w:rPr>
          <w:w w:val="110"/>
          <w:sz w:val="20"/>
        </w:rPr>
        <w:t>O</w:t>
      </w:r>
      <w:r>
        <w:rPr>
          <w:spacing w:val="28"/>
          <w:w w:val="110"/>
          <w:sz w:val="20"/>
        </w:rPr>
        <w:t xml:space="preserve"> </w:t>
      </w:r>
      <w:r>
        <w:rPr>
          <w:w w:val="110"/>
          <w:sz w:val="20"/>
        </w:rPr>
        <w:t>prazo</w:t>
      </w:r>
      <w:r>
        <w:rPr>
          <w:spacing w:val="30"/>
          <w:w w:val="110"/>
          <w:sz w:val="20"/>
        </w:rPr>
        <w:t xml:space="preserve"> </w:t>
      </w:r>
      <w:r>
        <w:rPr>
          <w:w w:val="110"/>
          <w:sz w:val="20"/>
        </w:rPr>
        <w:t>poderá</w:t>
      </w:r>
      <w:r>
        <w:rPr>
          <w:spacing w:val="31"/>
          <w:w w:val="110"/>
          <w:sz w:val="20"/>
        </w:rPr>
        <w:t xml:space="preserve"> </w:t>
      </w:r>
      <w:r>
        <w:rPr>
          <w:w w:val="110"/>
          <w:sz w:val="20"/>
        </w:rPr>
        <w:t>ser</w:t>
      </w:r>
      <w:r>
        <w:rPr>
          <w:spacing w:val="31"/>
          <w:w w:val="110"/>
          <w:sz w:val="20"/>
        </w:rPr>
        <w:t xml:space="preserve"> </w:t>
      </w:r>
      <w:r>
        <w:rPr>
          <w:w w:val="110"/>
          <w:sz w:val="20"/>
        </w:rPr>
        <w:t>prorrogado</w:t>
      </w:r>
      <w:r>
        <w:rPr>
          <w:spacing w:val="29"/>
          <w:w w:val="110"/>
          <w:sz w:val="20"/>
        </w:rPr>
        <w:t xml:space="preserve"> </w:t>
      </w:r>
      <w:r>
        <w:rPr>
          <w:w w:val="110"/>
          <w:sz w:val="20"/>
        </w:rPr>
        <w:t>uma</w:t>
      </w:r>
      <w:r>
        <w:rPr>
          <w:spacing w:val="-63"/>
          <w:w w:val="110"/>
          <w:sz w:val="20"/>
        </w:rPr>
        <w:t xml:space="preserve"> </w:t>
      </w:r>
      <w:r>
        <w:rPr>
          <w:w w:val="110"/>
          <w:sz w:val="20"/>
        </w:rPr>
        <w:t>vez,</w:t>
      </w:r>
      <w:r>
        <w:rPr>
          <w:spacing w:val="-4"/>
          <w:w w:val="110"/>
          <w:sz w:val="20"/>
        </w:rPr>
        <w:t xml:space="preserve"> </w:t>
      </w:r>
      <w:r>
        <w:rPr>
          <w:w w:val="110"/>
          <w:sz w:val="20"/>
        </w:rPr>
        <w:t>por</w:t>
      </w:r>
      <w:r>
        <w:rPr>
          <w:spacing w:val="-3"/>
          <w:w w:val="110"/>
          <w:sz w:val="20"/>
        </w:rPr>
        <w:t xml:space="preserve"> </w:t>
      </w:r>
      <w:r>
        <w:rPr>
          <w:w w:val="110"/>
          <w:sz w:val="20"/>
        </w:rPr>
        <w:t>igual</w:t>
      </w:r>
      <w:r>
        <w:rPr>
          <w:spacing w:val="-2"/>
          <w:w w:val="110"/>
          <w:sz w:val="20"/>
        </w:rPr>
        <w:t xml:space="preserve"> </w:t>
      </w:r>
      <w:r>
        <w:rPr>
          <w:w w:val="110"/>
          <w:sz w:val="20"/>
        </w:rPr>
        <w:t>período,</w:t>
      </w:r>
      <w:r>
        <w:rPr>
          <w:spacing w:val="-3"/>
          <w:w w:val="110"/>
          <w:sz w:val="20"/>
        </w:rPr>
        <w:t xml:space="preserve"> </w:t>
      </w:r>
      <w:r>
        <w:rPr>
          <w:w w:val="110"/>
          <w:sz w:val="20"/>
        </w:rPr>
        <w:t>a</w:t>
      </w:r>
      <w:r>
        <w:rPr>
          <w:spacing w:val="-5"/>
          <w:w w:val="110"/>
          <w:sz w:val="20"/>
        </w:rPr>
        <w:t xml:space="preserve"> </w:t>
      </w:r>
      <w:r>
        <w:rPr>
          <w:w w:val="110"/>
          <w:sz w:val="20"/>
        </w:rPr>
        <w:t>critério</w:t>
      </w:r>
      <w:r>
        <w:rPr>
          <w:spacing w:val="-3"/>
          <w:w w:val="110"/>
          <w:sz w:val="20"/>
        </w:rPr>
        <w:t xml:space="preserve"> </w:t>
      </w:r>
      <w:r>
        <w:rPr>
          <w:w w:val="110"/>
          <w:sz w:val="20"/>
        </w:rPr>
        <w:t>do</w:t>
      </w:r>
      <w:r>
        <w:rPr>
          <w:spacing w:val="3"/>
          <w:w w:val="110"/>
          <w:sz w:val="20"/>
        </w:rPr>
        <w:t xml:space="preserve"> </w:t>
      </w:r>
      <w:r>
        <w:rPr>
          <w:w w:val="110"/>
          <w:sz w:val="20"/>
        </w:rPr>
        <w:t>contratante.</w:t>
      </w:r>
    </w:p>
    <w:p w14:paraId="7196D87E" w14:textId="77777777" w:rsidR="00D645BF" w:rsidRDefault="00D645BF">
      <w:pPr>
        <w:spacing w:line="276" w:lineRule="auto"/>
        <w:jc w:val="both"/>
        <w:rPr>
          <w:sz w:val="20"/>
        </w:rPr>
        <w:sectPr w:rsidR="00D645BF">
          <w:pgSz w:w="11910" w:h="16840"/>
          <w:pgMar w:top="1220" w:right="780" w:bottom="1940" w:left="600" w:header="710" w:footer="1661" w:gutter="0"/>
          <w:cols w:space="720"/>
        </w:sectPr>
      </w:pPr>
    </w:p>
    <w:p w14:paraId="42FC49B7" w14:textId="77777777" w:rsidR="00D645BF" w:rsidRDefault="00000000">
      <w:pPr>
        <w:pStyle w:val="PargrafodaLista"/>
        <w:numPr>
          <w:ilvl w:val="1"/>
          <w:numId w:val="3"/>
        </w:numPr>
        <w:tabs>
          <w:tab w:val="left" w:pos="1144"/>
        </w:tabs>
        <w:spacing w:before="88" w:line="276" w:lineRule="auto"/>
        <w:ind w:right="351" w:firstLine="0"/>
        <w:jc w:val="both"/>
        <w:rPr>
          <w:sz w:val="20"/>
        </w:rPr>
      </w:pPr>
      <w:r>
        <w:rPr>
          <w:w w:val="110"/>
          <w:sz w:val="20"/>
        </w:rPr>
        <w:lastRenderedPageBreak/>
        <w:t>Não havendo regularização ou sendo a defesa considerada improcedente, o contratante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deverá comunicar aos órgãos responsáveis pela fiscalização da regularidade fiscal quanto à</w:t>
      </w:r>
      <w:r>
        <w:rPr>
          <w:spacing w:val="1"/>
          <w:w w:val="110"/>
          <w:sz w:val="20"/>
        </w:rPr>
        <w:t xml:space="preserve"> </w:t>
      </w:r>
      <w:proofErr w:type="spellStart"/>
      <w:r>
        <w:rPr>
          <w:w w:val="110"/>
          <w:sz w:val="20"/>
        </w:rPr>
        <w:t>inadimplência</w:t>
      </w:r>
      <w:proofErr w:type="spellEnd"/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do</w:t>
      </w:r>
      <w:r>
        <w:rPr>
          <w:spacing w:val="1"/>
          <w:w w:val="110"/>
          <w:sz w:val="20"/>
        </w:rPr>
        <w:t xml:space="preserve"> </w:t>
      </w:r>
      <w:proofErr w:type="gramStart"/>
      <w:r>
        <w:rPr>
          <w:w w:val="110"/>
          <w:sz w:val="20"/>
        </w:rPr>
        <w:t>contratado,  bem</w:t>
      </w:r>
      <w:proofErr w:type="gramEnd"/>
      <w:r>
        <w:rPr>
          <w:w w:val="110"/>
          <w:sz w:val="20"/>
        </w:rPr>
        <w:t xml:space="preserve"> como quanto  à existência de pagamento  a ser efetuado,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para que sejam acionados os  meios pertinentes e necessários para garantir o recebimento de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seus</w:t>
      </w:r>
      <w:r>
        <w:rPr>
          <w:spacing w:val="-3"/>
          <w:w w:val="110"/>
          <w:sz w:val="20"/>
        </w:rPr>
        <w:t xml:space="preserve"> </w:t>
      </w:r>
      <w:r>
        <w:rPr>
          <w:w w:val="110"/>
          <w:sz w:val="20"/>
        </w:rPr>
        <w:t>créditos.</w:t>
      </w:r>
    </w:p>
    <w:p w14:paraId="63A4D98E" w14:textId="77777777" w:rsidR="00D645BF" w:rsidRDefault="00000000">
      <w:pPr>
        <w:pStyle w:val="PargrafodaLista"/>
        <w:numPr>
          <w:ilvl w:val="1"/>
          <w:numId w:val="3"/>
        </w:numPr>
        <w:tabs>
          <w:tab w:val="left" w:pos="1144"/>
        </w:tabs>
        <w:spacing w:line="276" w:lineRule="auto"/>
        <w:ind w:right="345" w:firstLine="0"/>
        <w:jc w:val="both"/>
        <w:rPr>
          <w:sz w:val="20"/>
        </w:rPr>
      </w:pPr>
      <w:r>
        <w:rPr>
          <w:w w:val="110"/>
          <w:sz w:val="20"/>
        </w:rPr>
        <w:t>Persistindo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a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irregularidade,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o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contratante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deverá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adotar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as</w:t>
      </w:r>
      <w:r>
        <w:rPr>
          <w:spacing w:val="1"/>
          <w:w w:val="110"/>
          <w:sz w:val="20"/>
        </w:rPr>
        <w:t xml:space="preserve"> </w:t>
      </w:r>
      <w:proofErr w:type="gramStart"/>
      <w:r>
        <w:rPr>
          <w:w w:val="110"/>
          <w:sz w:val="20"/>
        </w:rPr>
        <w:t>medidas  necessárias</w:t>
      </w:r>
      <w:proofErr w:type="gramEnd"/>
      <w:r>
        <w:rPr>
          <w:w w:val="110"/>
          <w:sz w:val="20"/>
        </w:rPr>
        <w:t xml:space="preserve">  à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rescisão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contratual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nos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autos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do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processo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administrativo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correspondente,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assegurada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ao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contratado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a</w:t>
      </w:r>
      <w:r>
        <w:rPr>
          <w:spacing w:val="-3"/>
          <w:w w:val="110"/>
          <w:sz w:val="20"/>
        </w:rPr>
        <w:t xml:space="preserve"> </w:t>
      </w:r>
      <w:r>
        <w:rPr>
          <w:w w:val="110"/>
          <w:sz w:val="20"/>
        </w:rPr>
        <w:t>ampla</w:t>
      </w:r>
      <w:r>
        <w:rPr>
          <w:spacing w:val="-1"/>
          <w:w w:val="110"/>
          <w:sz w:val="20"/>
        </w:rPr>
        <w:t xml:space="preserve"> </w:t>
      </w:r>
      <w:r>
        <w:rPr>
          <w:w w:val="110"/>
          <w:sz w:val="20"/>
        </w:rPr>
        <w:t>defesa.</w:t>
      </w:r>
    </w:p>
    <w:p w14:paraId="463B01E4" w14:textId="77777777" w:rsidR="00D645BF" w:rsidRDefault="00000000">
      <w:pPr>
        <w:pStyle w:val="PargrafodaLista"/>
        <w:numPr>
          <w:ilvl w:val="1"/>
          <w:numId w:val="3"/>
        </w:numPr>
        <w:tabs>
          <w:tab w:val="left" w:pos="1144"/>
        </w:tabs>
        <w:spacing w:before="123" w:line="276" w:lineRule="auto"/>
        <w:ind w:right="358" w:firstLine="0"/>
        <w:jc w:val="both"/>
        <w:rPr>
          <w:sz w:val="20"/>
        </w:rPr>
      </w:pPr>
      <w:r>
        <w:rPr>
          <w:w w:val="110"/>
          <w:sz w:val="20"/>
        </w:rPr>
        <w:t>Havendo</w:t>
      </w:r>
      <w:r>
        <w:rPr>
          <w:spacing w:val="47"/>
          <w:w w:val="110"/>
          <w:sz w:val="20"/>
        </w:rPr>
        <w:t xml:space="preserve"> </w:t>
      </w:r>
      <w:r>
        <w:rPr>
          <w:w w:val="110"/>
          <w:sz w:val="20"/>
        </w:rPr>
        <w:t>a</w:t>
      </w:r>
      <w:r>
        <w:rPr>
          <w:spacing w:val="42"/>
          <w:w w:val="110"/>
          <w:sz w:val="20"/>
        </w:rPr>
        <w:t xml:space="preserve"> </w:t>
      </w:r>
      <w:r>
        <w:rPr>
          <w:w w:val="110"/>
          <w:sz w:val="20"/>
        </w:rPr>
        <w:t>efetiva</w:t>
      </w:r>
      <w:r>
        <w:rPr>
          <w:spacing w:val="45"/>
          <w:w w:val="110"/>
          <w:sz w:val="20"/>
        </w:rPr>
        <w:t xml:space="preserve"> </w:t>
      </w:r>
      <w:r>
        <w:rPr>
          <w:w w:val="110"/>
          <w:sz w:val="20"/>
        </w:rPr>
        <w:t>execução</w:t>
      </w:r>
      <w:r>
        <w:rPr>
          <w:spacing w:val="45"/>
          <w:w w:val="110"/>
          <w:sz w:val="20"/>
        </w:rPr>
        <w:t xml:space="preserve"> </w:t>
      </w:r>
      <w:r>
        <w:rPr>
          <w:w w:val="110"/>
          <w:sz w:val="20"/>
        </w:rPr>
        <w:t>do</w:t>
      </w:r>
      <w:r>
        <w:rPr>
          <w:spacing w:val="45"/>
          <w:w w:val="110"/>
          <w:sz w:val="20"/>
        </w:rPr>
        <w:t xml:space="preserve"> </w:t>
      </w:r>
      <w:r>
        <w:rPr>
          <w:w w:val="110"/>
          <w:sz w:val="20"/>
        </w:rPr>
        <w:t>objeto,</w:t>
      </w:r>
      <w:r>
        <w:rPr>
          <w:spacing w:val="47"/>
          <w:w w:val="110"/>
          <w:sz w:val="20"/>
        </w:rPr>
        <w:t xml:space="preserve"> </w:t>
      </w:r>
      <w:r>
        <w:rPr>
          <w:w w:val="110"/>
          <w:sz w:val="20"/>
        </w:rPr>
        <w:t>os</w:t>
      </w:r>
      <w:r>
        <w:rPr>
          <w:spacing w:val="42"/>
          <w:w w:val="110"/>
          <w:sz w:val="20"/>
        </w:rPr>
        <w:t xml:space="preserve"> </w:t>
      </w:r>
      <w:r>
        <w:rPr>
          <w:w w:val="110"/>
          <w:sz w:val="20"/>
        </w:rPr>
        <w:t>pagamentos</w:t>
      </w:r>
      <w:r>
        <w:rPr>
          <w:spacing w:val="48"/>
          <w:w w:val="110"/>
          <w:sz w:val="20"/>
        </w:rPr>
        <w:t xml:space="preserve"> </w:t>
      </w:r>
      <w:r>
        <w:rPr>
          <w:w w:val="110"/>
          <w:sz w:val="20"/>
        </w:rPr>
        <w:t>serão</w:t>
      </w:r>
      <w:r>
        <w:rPr>
          <w:spacing w:val="45"/>
          <w:w w:val="110"/>
          <w:sz w:val="20"/>
        </w:rPr>
        <w:t xml:space="preserve"> </w:t>
      </w:r>
      <w:r>
        <w:rPr>
          <w:w w:val="110"/>
          <w:sz w:val="20"/>
        </w:rPr>
        <w:t>realizados</w:t>
      </w:r>
      <w:r>
        <w:rPr>
          <w:spacing w:val="47"/>
          <w:w w:val="110"/>
          <w:sz w:val="20"/>
        </w:rPr>
        <w:t xml:space="preserve"> </w:t>
      </w:r>
      <w:r>
        <w:rPr>
          <w:w w:val="110"/>
          <w:sz w:val="20"/>
        </w:rPr>
        <w:t>normalmente,</w:t>
      </w:r>
      <w:r>
        <w:rPr>
          <w:spacing w:val="-64"/>
          <w:w w:val="110"/>
          <w:sz w:val="20"/>
        </w:rPr>
        <w:t xml:space="preserve"> </w:t>
      </w:r>
      <w:r>
        <w:rPr>
          <w:w w:val="110"/>
          <w:sz w:val="20"/>
        </w:rPr>
        <w:t>até</w:t>
      </w:r>
      <w:r>
        <w:rPr>
          <w:spacing w:val="45"/>
          <w:w w:val="110"/>
          <w:sz w:val="20"/>
        </w:rPr>
        <w:t xml:space="preserve"> </w:t>
      </w:r>
      <w:r>
        <w:rPr>
          <w:w w:val="110"/>
          <w:sz w:val="20"/>
        </w:rPr>
        <w:t>que</w:t>
      </w:r>
      <w:r>
        <w:rPr>
          <w:spacing w:val="43"/>
          <w:w w:val="110"/>
          <w:sz w:val="20"/>
        </w:rPr>
        <w:t xml:space="preserve"> </w:t>
      </w:r>
      <w:r>
        <w:rPr>
          <w:w w:val="110"/>
          <w:sz w:val="20"/>
        </w:rPr>
        <w:t>se</w:t>
      </w:r>
      <w:r>
        <w:rPr>
          <w:spacing w:val="46"/>
          <w:w w:val="110"/>
          <w:sz w:val="20"/>
        </w:rPr>
        <w:t xml:space="preserve"> </w:t>
      </w:r>
      <w:r>
        <w:rPr>
          <w:w w:val="110"/>
          <w:sz w:val="20"/>
        </w:rPr>
        <w:t>decida</w:t>
      </w:r>
      <w:r>
        <w:rPr>
          <w:spacing w:val="44"/>
          <w:w w:val="110"/>
          <w:sz w:val="20"/>
        </w:rPr>
        <w:t xml:space="preserve"> </w:t>
      </w:r>
      <w:r>
        <w:rPr>
          <w:w w:val="110"/>
          <w:sz w:val="20"/>
        </w:rPr>
        <w:t>pela</w:t>
      </w:r>
      <w:r>
        <w:rPr>
          <w:spacing w:val="45"/>
          <w:w w:val="110"/>
          <w:sz w:val="20"/>
        </w:rPr>
        <w:t xml:space="preserve"> </w:t>
      </w:r>
      <w:r>
        <w:rPr>
          <w:w w:val="110"/>
          <w:sz w:val="20"/>
        </w:rPr>
        <w:t>rescisão</w:t>
      </w:r>
      <w:r>
        <w:rPr>
          <w:spacing w:val="44"/>
          <w:w w:val="110"/>
          <w:sz w:val="20"/>
        </w:rPr>
        <w:t xml:space="preserve"> </w:t>
      </w:r>
      <w:r>
        <w:rPr>
          <w:w w:val="110"/>
          <w:sz w:val="20"/>
        </w:rPr>
        <w:t>do</w:t>
      </w:r>
      <w:r>
        <w:rPr>
          <w:spacing w:val="44"/>
          <w:w w:val="110"/>
          <w:sz w:val="20"/>
        </w:rPr>
        <w:t xml:space="preserve"> </w:t>
      </w:r>
      <w:r>
        <w:rPr>
          <w:w w:val="110"/>
          <w:sz w:val="20"/>
        </w:rPr>
        <w:t>contrato,</w:t>
      </w:r>
      <w:r>
        <w:rPr>
          <w:spacing w:val="47"/>
          <w:w w:val="110"/>
          <w:sz w:val="20"/>
        </w:rPr>
        <w:t xml:space="preserve"> </w:t>
      </w:r>
      <w:r>
        <w:rPr>
          <w:w w:val="110"/>
          <w:sz w:val="20"/>
        </w:rPr>
        <w:t>caso</w:t>
      </w:r>
      <w:r>
        <w:rPr>
          <w:spacing w:val="45"/>
          <w:w w:val="110"/>
          <w:sz w:val="20"/>
        </w:rPr>
        <w:t xml:space="preserve"> </w:t>
      </w:r>
      <w:r>
        <w:rPr>
          <w:w w:val="110"/>
          <w:sz w:val="20"/>
        </w:rPr>
        <w:t>o</w:t>
      </w:r>
      <w:r>
        <w:rPr>
          <w:spacing w:val="44"/>
          <w:w w:val="110"/>
          <w:sz w:val="20"/>
        </w:rPr>
        <w:t xml:space="preserve"> </w:t>
      </w:r>
      <w:r>
        <w:rPr>
          <w:w w:val="110"/>
          <w:sz w:val="20"/>
        </w:rPr>
        <w:t>contratado</w:t>
      </w:r>
      <w:r>
        <w:rPr>
          <w:spacing w:val="46"/>
          <w:w w:val="110"/>
          <w:sz w:val="20"/>
        </w:rPr>
        <w:t xml:space="preserve"> </w:t>
      </w:r>
      <w:r>
        <w:rPr>
          <w:w w:val="110"/>
          <w:sz w:val="20"/>
        </w:rPr>
        <w:t>não</w:t>
      </w:r>
      <w:r>
        <w:rPr>
          <w:spacing w:val="44"/>
          <w:w w:val="110"/>
          <w:sz w:val="20"/>
        </w:rPr>
        <w:t xml:space="preserve"> </w:t>
      </w:r>
      <w:r>
        <w:rPr>
          <w:w w:val="110"/>
          <w:sz w:val="20"/>
        </w:rPr>
        <w:t>regularize</w:t>
      </w:r>
      <w:r>
        <w:rPr>
          <w:spacing w:val="47"/>
          <w:w w:val="110"/>
          <w:sz w:val="20"/>
        </w:rPr>
        <w:t xml:space="preserve"> </w:t>
      </w:r>
      <w:r>
        <w:rPr>
          <w:w w:val="110"/>
          <w:sz w:val="20"/>
        </w:rPr>
        <w:t>sua</w:t>
      </w:r>
      <w:r>
        <w:rPr>
          <w:spacing w:val="45"/>
          <w:w w:val="110"/>
          <w:sz w:val="20"/>
        </w:rPr>
        <w:t xml:space="preserve"> </w:t>
      </w:r>
      <w:r>
        <w:rPr>
          <w:w w:val="110"/>
          <w:sz w:val="20"/>
        </w:rPr>
        <w:t>situação</w:t>
      </w:r>
      <w:r>
        <w:rPr>
          <w:spacing w:val="-64"/>
          <w:w w:val="110"/>
          <w:sz w:val="20"/>
        </w:rPr>
        <w:t xml:space="preserve"> </w:t>
      </w:r>
      <w:r>
        <w:rPr>
          <w:w w:val="110"/>
          <w:sz w:val="20"/>
        </w:rPr>
        <w:t>junto</w:t>
      </w:r>
      <w:r>
        <w:rPr>
          <w:spacing w:val="-1"/>
          <w:w w:val="110"/>
          <w:sz w:val="20"/>
        </w:rPr>
        <w:t xml:space="preserve"> </w:t>
      </w:r>
      <w:r>
        <w:rPr>
          <w:w w:val="110"/>
          <w:sz w:val="20"/>
        </w:rPr>
        <w:t>ao</w:t>
      </w:r>
      <w:r>
        <w:rPr>
          <w:spacing w:val="-1"/>
          <w:w w:val="110"/>
          <w:sz w:val="20"/>
        </w:rPr>
        <w:t xml:space="preserve"> </w:t>
      </w:r>
      <w:r>
        <w:rPr>
          <w:w w:val="110"/>
          <w:sz w:val="20"/>
        </w:rPr>
        <w:t>SICAF.</w:t>
      </w:r>
    </w:p>
    <w:p w14:paraId="60C4517B" w14:textId="77777777" w:rsidR="00D645BF" w:rsidRDefault="00D645BF">
      <w:pPr>
        <w:pStyle w:val="Corpodetexto"/>
        <w:spacing w:before="1"/>
        <w:ind w:left="0"/>
        <w:jc w:val="left"/>
        <w:rPr>
          <w:sz w:val="21"/>
        </w:rPr>
      </w:pPr>
    </w:p>
    <w:p w14:paraId="6676CABA" w14:textId="77777777" w:rsidR="00D645BF" w:rsidRDefault="00000000">
      <w:pPr>
        <w:pStyle w:val="Ttulo1"/>
      </w:pPr>
      <w:bookmarkStart w:id="13" w:name="Prazo_de_pagamento"/>
      <w:bookmarkEnd w:id="13"/>
      <w:r>
        <w:t>Prazo</w:t>
      </w:r>
      <w:r>
        <w:rPr>
          <w:spacing w:val="-4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pagamento</w:t>
      </w:r>
    </w:p>
    <w:p w14:paraId="764C22C0" w14:textId="77777777" w:rsidR="00D645BF" w:rsidRDefault="00000000">
      <w:pPr>
        <w:pStyle w:val="PargrafodaLista"/>
        <w:numPr>
          <w:ilvl w:val="1"/>
          <w:numId w:val="3"/>
        </w:numPr>
        <w:tabs>
          <w:tab w:val="left" w:pos="1144"/>
        </w:tabs>
        <w:spacing w:before="152" w:line="276" w:lineRule="auto"/>
        <w:ind w:right="355" w:firstLine="0"/>
        <w:jc w:val="both"/>
        <w:rPr>
          <w:sz w:val="20"/>
        </w:rPr>
      </w:pPr>
      <w:r>
        <w:rPr>
          <w:w w:val="115"/>
          <w:sz w:val="20"/>
        </w:rPr>
        <w:t>O pagamento será efetuado no prazo de até 10 (dez) dias úteis contados da finalização</w:t>
      </w:r>
      <w:r>
        <w:rPr>
          <w:spacing w:val="-67"/>
          <w:w w:val="115"/>
          <w:sz w:val="20"/>
        </w:rPr>
        <w:t xml:space="preserve"> </w:t>
      </w:r>
      <w:r>
        <w:rPr>
          <w:w w:val="115"/>
          <w:sz w:val="20"/>
        </w:rPr>
        <w:t>da liquidação da despesa, conforme seção anterior, nos termos da</w:t>
      </w:r>
      <w:r>
        <w:rPr>
          <w:color w:val="0000FF"/>
          <w:w w:val="115"/>
          <w:sz w:val="20"/>
        </w:rPr>
        <w:t xml:space="preserve"> </w:t>
      </w:r>
      <w:r>
        <w:rPr>
          <w:color w:val="0000FF"/>
          <w:w w:val="115"/>
          <w:sz w:val="20"/>
          <w:u w:val="single" w:color="0000FF"/>
        </w:rPr>
        <w:t>Instrução Normativa</w:t>
      </w:r>
      <w:r>
        <w:rPr>
          <w:color w:val="0000FF"/>
          <w:spacing w:val="1"/>
          <w:w w:val="115"/>
          <w:sz w:val="20"/>
        </w:rPr>
        <w:t xml:space="preserve"> </w:t>
      </w:r>
      <w:r>
        <w:rPr>
          <w:color w:val="0000FF"/>
          <w:spacing w:val="-1"/>
          <w:w w:val="131"/>
          <w:sz w:val="20"/>
          <w:u w:val="single" w:color="0000FF"/>
        </w:rPr>
        <w:t>S</w:t>
      </w:r>
      <w:r>
        <w:rPr>
          <w:color w:val="0000FF"/>
          <w:spacing w:val="-1"/>
          <w:w w:val="117"/>
          <w:sz w:val="20"/>
          <w:u w:val="single" w:color="0000FF"/>
        </w:rPr>
        <w:t>E</w:t>
      </w:r>
      <w:r>
        <w:rPr>
          <w:color w:val="0000FF"/>
          <w:spacing w:val="-1"/>
          <w:w w:val="114"/>
          <w:sz w:val="20"/>
          <w:u w:val="single" w:color="0000FF"/>
        </w:rPr>
        <w:t>G</w:t>
      </w:r>
      <w:r>
        <w:rPr>
          <w:color w:val="0000FF"/>
          <w:spacing w:val="1"/>
          <w:w w:val="117"/>
          <w:sz w:val="20"/>
          <w:u w:val="single" w:color="0000FF"/>
        </w:rPr>
        <w:t>E</w:t>
      </w:r>
      <w:r>
        <w:rPr>
          <w:color w:val="0000FF"/>
          <w:spacing w:val="-1"/>
          <w:w w:val="131"/>
          <w:sz w:val="20"/>
          <w:u w:val="single" w:color="0000FF"/>
        </w:rPr>
        <w:t>S</w:t>
      </w:r>
      <w:r>
        <w:rPr>
          <w:color w:val="0000FF"/>
          <w:w w:val="64"/>
          <w:sz w:val="20"/>
          <w:u w:val="single" w:color="0000FF"/>
        </w:rPr>
        <w:t>/</w:t>
      </w:r>
      <w:r>
        <w:rPr>
          <w:color w:val="0000FF"/>
          <w:spacing w:val="-1"/>
          <w:w w:val="121"/>
          <w:sz w:val="20"/>
          <w:u w:val="single" w:color="0000FF"/>
        </w:rPr>
        <w:t>M</w:t>
      </w:r>
      <w:r>
        <w:rPr>
          <w:color w:val="0000FF"/>
          <w:w w:val="117"/>
          <w:sz w:val="20"/>
          <w:u w:val="single" w:color="0000FF"/>
        </w:rPr>
        <w:t>E</w:t>
      </w:r>
      <w:r>
        <w:rPr>
          <w:color w:val="0000FF"/>
          <w:spacing w:val="5"/>
          <w:sz w:val="20"/>
          <w:u w:val="single" w:color="0000FF"/>
        </w:rPr>
        <w:t xml:space="preserve"> </w:t>
      </w:r>
      <w:r>
        <w:rPr>
          <w:color w:val="0000FF"/>
          <w:spacing w:val="-1"/>
          <w:w w:val="115"/>
          <w:sz w:val="20"/>
          <w:u w:val="single" w:color="0000FF"/>
        </w:rPr>
        <w:t>n</w:t>
      </w:r>
      <w:r>
        <w:rPr>
          <w:color w:val="0000FF"/>
          <w:w w:val="128"/>
          <w:sz w:val="20"/>
          <w:u w:val="single" w:color="0000FF"/>
        </w:rPr>
        <w:t>º</w:t>
      </w:r>
      <w:r>
        <w:rPr>
          <w:color w:val="0000FF"/>
          <w:spacing w:val="5"/>
          <w:sz w:val="20"/>
          <w:u w:val="single" w:color="0000FF"/>
        </w:rPr>
        <w:t xml:space="preserve"> </w:t>
      </w:r>
      <w:r>
        <w:rPr>
          <w:color w:val="0000FF"/>
          <w:spacing w:val="-2"/>
          <w:w w:val="121"/>
          <w:sz w:val="20"/>
          <w:u w:val="single" w:color="0000FF"/>
        </w:rPr>
        <w:t>7</w:t>
      </w:r>
      <w:r>
        <w:rPr>
          <w:color w:val="0000FF"/>
          <w:w w:val="121"/>
          <w:sz w:val="20"/>
          <w:u w:val="single" w:color="0000FF"/>
        </w:rPr>
        <w:t>7</w:t>
      </w:r>
      <w:r>
        <w:rPr>
          <w:color w:val="0000FF"/>
          <w:w w:val="86"/>
          <w:sz w:val="20"/>
          <w:u w:val="single" w:color="0000FF"/>
        </w:rPr>
        <w:t>,</w:t>
      </w:r>
      <w:r>
        <w:rPr>
          <w:color w:val="0000FF"/>
          <w:spacing w:val="4"/>
          <w:sz w:val="20"/>
          <w:u w:val="single" w:color="0000FF"/>
        </w:rPr>
        <w:t xml:space="preserve"> </w:t>
      </w:r>
      <w:r>
        <w:rPr>
          <w:color w:val="0000FF"/>
          <w:spacing w:val="-1"/>
          <w:w w:val="113"/>
          <w:sz w:val="20"/>
          <w:u w:val="single" w:color="0000FF"/>
        </w:rPr>
        <w:t>d</w:t>
      </w:r>
      <w:r>
        <w:rPr>
          <w:color w:val="0000FF"/>
          <w:w w:val="112"/>
          <w:sz w:val="20"/>
          <w:u w:val="single" w:color="0000FF"/>
        </w:rPr>
        <w:t>e</w:t>
      </w:r>
      <w:r>
        <w:rPr>
          <w:color w:val="0000FF"/>
          <w:spacing w:val="4"/>
          <w:sz w:val="20"/>
          <w:u w:val="single" w:color="0000FF"/>
        </w:rPr>
        <w:t xml:space="preserve"> </w:t>
      </w:r>
      <w:r>
        <w:rPr>
          <w:color w:val="0000FF"/>
          <w:spacing w:val="-2"/>
          <w:w w:val="121"/>
          <w:sz w:val="20"/>
          <w:u w:val="single" w:color="0000FF"/>
        </w:rPr>
        <w:t>2</w:t>
      </w:r>
      <w:r>
        <w:rPr>
          <w:color w:val="0000FF"/>
          <w:w w:val="121"/>
          <w:sz w:val="20"/>
          <w:u w:val="single" w:color="0000FF"/>
        </w:rPr>
        <w:t>0</w:t>
      </w:r>
      <w:r>
        <w:rPr>
          <w:color w:val="0000FF"/>
          <w:spacing w:val="-2"/>
          <w:w w:val="121"/>
          <w:sz w:val="20"/>
          <w:u w:val="single" w:color="0000FF"/>
        </w:rPr>
        <w:t>2</w:t>
      </w:r>
      <w:r>
        <w:rPr>
          <w:color w:val="0000FF"/>
          <w:w w:val="121"/>
          <w:sz w:val="20"/>
          <w:u w:val="single" w:color="0000FF"/>
        </w:rPr>
        <w:t>2</w:t>
      </w:r>
      <w:r>
        <w:rPr>
          <w:w w:val="86"/>
          <w:sz w:val="20"/>
        </w:rPr>
        <w:t>.</w:t>
      </w:r>
    </w:p>
    <w:p w14:paraId="61DE1024" w14:textId="77777777" w:rsidR="00D645BF" w:rsidRDefault="00000000">
      <w:pPr>
        <w:pStyle w:val="PargrafodaLista"/>
        <w:numPr>
          <w:ilvl w:val="1"/>
          <w:numId w:val="3"/>
        </w:numPr>
        <w:tabs>
          <w:tab w:val="left" w:pos="1144"/>
        </w:tabs>
        <w:spacing w:before="119" w:line="276" w:lineRule="auto"/>
        <w:ind w:right="351" w:firstLine="0"/>
        <w:jc w:val="both"/>
        <w:rPr>
          <w:sz w:val="20"/>
        </w:rPr>
      </w:pPr>
      <w:r>
        <w:rPr>
          <w:w w:val="110"/>
          <w:sz w:val="20"/>
        </w:rPr>
        <w:t>No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caso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de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atraso</w:t>
      </w:r>
      <w:r>
        <w:rPr>
          <w:spacing w:val="1"/>
          <w:w w:val="110"/>
          <w:sz w:val="20"/>
        </w:rPr>
        <w:t xml:space="preserve"> </w:t>
      </w:r>
      <w:proofErr w:type="gramStart"/>
      <w:r>
        <w:rPr>
          <w:w w:val="110"/>
          <w:sz w:val="20"/>
        </w:rPr>
        <w:t xml:space="preserve">pelo 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Contratante</w:t>
      </w:r>
      <w:proofErr w:type="gramEnd"/>
      <w:r>
        <w:rPr>
          <w:w w:val="110"/>
          <w:sz w:val="20"/>
        </w:rPr>
        <w:t xml:space="preserve">, 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 xml:space="preserve">os 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 xml:space="preserve">valores 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 xml:space="preserve">devidos 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 xml:space="preserve">ao 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 xml:space="preserve">contratado 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serão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atualizados monetariamente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entre o termo final do prazo  de pagamento até a data de sua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efetiva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realização,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mediante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aplicação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do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índice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IPCA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de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correção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monetária.</w:t>
      </w:r>
      <w:r>
        <w:rPr>
          <w:spacing w:val="1"/>
          <w:w w:val="110"/>
          <w:sz w:val="20"/>
        </w:rPr>
        <w:t xml:space="preserve"> </w:t>
      </w:r>
      <w:r>
        <w:rPr>
          <w:w w:val="110"/>
        </w:rPr>
        <w:t>Forma</w:t>
      </w:r>
      <w:r>
        <w:rPr>
          <w:spacing w:val="1"/>
          <w:w w:val="110"/>
        </w:rPr>
        <w:t xml:space="preserve"> </w:t>
      </w:r>
      <w:r>
        <w:rPr>
          <w:w w:val="110"/>
        </w:rPr>
        <w:t>de</w:t>
      </w:r>
      <w:r>
        <w:rPr>
          <w:spacing w:val="1"/>
          <w:w w:val="110"/>
        </w:rPr>
        <w:t xml:space="preserve"> </w:t>
      </w:r>
      <w:r>
        <w:rPr>
          <w:w w:val="110"/>
        </w:rPr>
        <w:t>pagamento</w:t>
      </w:r>
    </w:p>
    <w:p w14:paraId="1F1E209A" w14:textId="77777777" w:rsidR="00D645BF" w:rsidRDefault="00000000">
      <w:pPr>
        <w:pStyle w:val="PargrafodaLista"/>
        <w:numPr>
          <w:ilvl w:val="1"/>
          <w:numId w:val="3"/>
        </w:numPr>
        <w:tabs>
          <w:tab w:val="left" w:pos="1144"/>
        </w:tabs>
        <w:spacing w:before="162" w:line="276" w:lineRule="auto"/>
        <w:ind w:right="828" w:firstLine="0"/>
        <w:rPr>
          <w:sz w:val="20"/>
        </w:rPr>
      </w:pPr>
      <w:r>
        <w:rPr>
          <w:w w:val="110"/>
          <w:sz w:val="20"/>
        </w:rPr>
        <w:t>O</w:t>
      </w:r>
      <w:r>
        <w:rPr>
          <w:spacing w:val="36"/>
          <w:w w:val="110"/>
          <w:sz w:val="20"/>
        </w:rPr>
        <w:t xml:space="preserve"> </w:t>
      </w:r>
      <w:r>
        <w:rPr>
          <w:w w:val="110"/>
          <w:sz w:val="20"/>
        </w:rPr>
        <w:t>pagamento</w:t>
      </w:r>
      <w:r>
        <w:rPr>
          <w:spacing w:val="38"/>
          <w:w w:val="110"/>
          <w:sz w:val="20"/>
        </w:rPr>
        <w:t xml:space="preserve"> </w:t>
      </w:r>
      <w:r>
        <w:rPr>
          <w:w w:val="110"/>
          <w:sz w:val="20"/>
        </w:rPr>
        <w:t>será</w:t>
      </w:r>
      <w:r>
        <w:rPr>
          <w:spacing w:val="35"/>
          <w:w w:val="110"/>
          <w:sz w:val="20"/>
        </w:rPr>
        <w:t xml:space="preserve"> </w:t>
      </w:r>
      <w:r>
        <w:rPr>
          <w:w w:val="110"/>
          <w:sz w:val="20"/>
        </w:rPr>
        <w:t>realizado</w:t>
      </w:r>
      <w:r>
        <w:rPr>
          <w:spacing w:val="40"/>
          <w:w w:val="110"/>
          <w:sz w:val="20"/>
        </w:rPr>
        <w:t xml:space="preserve"> </w:t>
      </w:r>
      <w:r>
        <w:rPr>
          <w:w w:val="110"/>
          <w:sz w:val="20"/>
        </w:rPr>
        <w:t>por</w:t>
      </w:r>
      <w:r>
        <w:rPr>
          <w:spacing w:val="38"/>
          <w:w w:val="110"/>
          <w:sz w:val="20"/>
        </w:rPr>
        <w:t xml:space="preserve"> </w:t>
      </w:r>
      <w:r>
        <w:rPr>
          <w:w w:val="110"/>
          <w:sz w:val="20"/>
        </w:rPr>
        <w:t>meio</w:t>
      </w:r>
      <w:r>
        <w:rPr>
          <w:spacing w:val="38"/>
          <w:w w:val="110"/>
          <w:sz w:val="20"/>
        </w:rPr>
        <w:t xml:space="preserve"> </w:t>
      </w:r>
      <w:r>
        <w:rPr>
          <w:w w:val="110"/>
          <w:sz w:val="20"/>
        </w:rPr>
        <w:t>de</w:t>
      </w:r>
      <w:r>
        <w:rPr>
          <w:spacing w:val="34"/>
          <w:w w:val="110"/>
          <w:sz w:val="20"/>
        </w:rPr>
        <w:t xml:space="preserve"> </w:t>
      </w:r>
      <w:r>
        <w:rPr>
          <w:w w:val="110"/>
          <w:sz w:val="20"/>
        </w:rPr>
        <w:t>ordem</w:t>
      </w:r>
      <w:r>
        <w:rPr>
          <w:spacing w:val="37"/>
          <w:w w:val="110"/>
          <w:sz w:val="20"/>
        </w:rPr>
        <w:t xml:space="preserve"> </w:t>
      </w:r>
      <w:r>
        <w:rPr>
          <w:w w:val="110"/>
          <w:sz w:val="20"/>
        </w:rPr>
        <w:t>bancária,</w:t>
      </w:r>
      <w:r>
        <w:rPr>
          <w:spacing w:val="39"/>
          <w:w w:val="110"/>
          <w:sz w:val="20"/>
        </w:rPr>
        <w:t xml:space="preserve"> </w:t>
      </w:r>
      <w:r>
        <w:rPr>
          <w:w w:val="110"/>
          <w:sz w:val="20"/>
        </w:rPr>
        <w:t>para</w:t>
      </w:r>
      <w:r>
        <w:rPr>
          <w:spacing w:val="36"/>
          <w:w w:val="110"/>
          <w:sz w:val="20"/>
        </w:rPr>
        <w:t xml:space="preserve"> </w:t>
      </w:r>
      <w:r>
        <w:rPr>
          <w:w w:val="110"/>
          <w:sz w:val="20"/>
        </w:rPr>
        <w:t>crédito</w:t>
      </w:r>
      <w:r>
        <w:rPr>
          <w:spacing w:val="36"/>
          <w:w w:val="110"/>
          <w:sz w:val="20"/>
        </w:rPr>
        <w:t xml:space="preserve"> </w:t>
      </w:r>
      <w:r>
        <w:rPr>
          <w:w w:val="110"/>
          <w:sz w:val="20"/>
        </w:rPr>
        <w:t>em</w:t>
      </w:r>
      <w:r>
        <w:rPr>
          <w:spacing w:val="34"/>
          <w:w w:val="110"/>
          <w:sz w:val="20"/>
        </w:rPr>
        <w:t xml:space="preserve"> </w:t>
      </w:r>
      <w:r>
        <w:rPr>
          <w:w w:val="110"/>
          <w:sz w:val="20"/>
        </w:rPr>
        <w:t>banco,</w:t>
      </w:r>
      <w:r>
        <w:rPr>
          <w:spacing w:val="-63"/>
          <w:w w:val="110"/>
          <w:sz w:val="20"/>
        </w:rPr>
        <w:t xml:space="preserve"> </w:t>
      </w:r>
      <w:r>
        <w:rPr>
          <w:w w:val="110"/>
          <w:sz w:val="20"/>
        </w:rPr>
        <w:t>agência</w:t>
      </w:r>
      <w:r>
        <w:rPr>
          <w:spacing w:val="28"/>
          <w:w w:val="110"/>
          <w:sz w:val="20"/>
        </w:rPr>
        <w:t xml:space="preserve"> </w:t>
      </w:r>
      <w:r>
        <w:rPr>
          <w:w w:val="110"/>
          <w:sz w:val="20"/>
        </w:rPr>
        <w:t>e</w:t>
      </w:r>
      <w:r>
        <w:rPr>
          <w:spacing w:val="25"/>
          <w:w w:val="110"/>
          <w:sz w:val="20"/>
        </w:rPr>
        <w:t xml:space="preserve"> </w:t>
      </w:r>
      <w:r>
        <w:rPr>
          <w:w w:val="110"/>
          <w:sz w:val="20"/>
        </w:rPr>
        <w:t>conta corrente</w:t>
      </w:r>
      <w:r>
        <w:rPr>
          <w:spacing w:val="-1"/>
          <w:w w:val="110"/>
          <w:sz w:val="20"/>
        </w:rPr>
        <w:t xml:space="preserve"> </w:t>
      </w:r>
      <w:r>
        <w:rPr>
          <w:w w:val="110"/>
          <w:sz w:val="20"/>
        </w:rPr>
        <w:t>indicados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pelo</w:t>
      </w:r>
      <w:r>
        <w:rPr>
          <w:spacing w:val="-2"/>
          <w:w w:val="110"/>
          <w:sz w:val="20"/>
        </w:rPr>
        <w:t xml:space="preserve"> </w:t>
      </w:r>
      <w:r>
        <w:rPr>
          <w:w w:val="110"/>
          <w:sz w:val="20"/>
        </w:rPr>
        <w:t>contratado.</w:t>
      </w:r>
    </w:p>
    <w:p w14:paraId="61D58085" w14:textId="77777777" w:rsidR="00D645BF" w:rsidRDefault="00000000">
      <w:pPr>
        <w:pStyle w:val="PargrafodaLista"/>
        <w:numPr>
          <w:ilvl w:val="1"/>
          <w:numId w:val="3"/>
        </w:numPr>
        <w:tabs>
          <w:tab w:val="left" w:pos="1144"/>
        </w:tabs>
        <w:spacing w:line="276" w:lineRule="auto"/>
        <w:ind w:right="603" w:firstLine="0"/>
        <w:rPr>
          <w:sz w:val="20"/>
        </w:rPr>
      </w:pPr>
      <w:r>
        <w:rPr>
          <w:w w:val="115"/>
          <w:sz w:val="20"/>
        </w:rPr>
        <w:t>Será</w:t>
      </w:r>
      <w:r>
        <w:rPr>
          <w:spacing w:val="23"/>
          <w:w w:val="115"/>
          <w:sz w:val="20"/>
        </w:rPr>
        <w:t xml:space="preserve"> </w:t>
      </w:r>
      <w:r>
        <w:rPr>
          <w:w w:val="115"/>
          <w:sz w:val="20"/>
        </w:rPr>
        <w:t>considerada</w:t>
      </w:r>
      <w:r>
        <w:rPr>
          <w:spacing w:val="26"/>
          <w:w w:val="115"/>
          <w:sz w:val="20"/>
        </w:rPr>
        <w:t xml:space="preserve"> </w:t>
      </w:r>
      <w:r>
        <w:rPr>
          <w:w w:val="115"/>
          <w:sz w:val="20"/>
        </w:rPr>
        <w:t>data</w:t>
      </w:r>
      <w:r>
        <w:rPr>
          <w:spacing w:val="23"/>
          <w:w w:val="115"/>
          <w:sz w:val="20"/>
        </w:rPr>
        <w:t xml:space="preserve"> </w:t>
      </w:r>
      <w:r>
        <w:rPr>
          <w:w w:val="115"/>
          <w:sz w:val="20"/>
        </w:rPr>
        <w:t>do</w:t>
      </w:r>
      <w:r>
        <w:rPr>
          <w:spacing w:val="24"/>
          <w:w w:val="115"/>
          <w:sz w:val="20"/>
        </w:rPr>
        <w:t xml:space="preserve"> </w:t>
      </w:r>
      <w:r>
        <w:rPr>
          <w:w w:val="115"/>
          <w:sz w:val="20"/>
        </w:rPr>
        <w:t>pagamento</w:t>
      </w:r>
      <w:r>
        <w:rPr>
          <w:spacing w:val="25"/>
          <w:w w:val="115"/>
          <w:sz w:val="20"/>
        </w:rPr>
        <w:t xml:space="preserve"> </w:t>
      </w:r>
      <w:r>
        <w:rPr>
          <w:w w:val="115"/>
          <w:sz w:val="20"/>
        </w:rPr>
        <w:t>o</w:t>
      </w:r>
      <w:r>
        <w:rPr>
          <w:spacing w:val="22"/>
          <w:w w:val="115"/>
          <w:sz w:val="20"/>
        </w:rPr>
        <w:t xml:space="preserve"> </w:t>
      </w:r>
      <w:r>
        <w:rPr>
          <w:w w:val="115"/>
          <w:sz w:val="20"/>
        </w:rPr>
        <w:t>dia</w:t>
      </w:r>
      <w:r>
        <w:rPr>
          <w:spacing w:val="24"/>
          <w:w w:val="115"/>
          <w:sz w:val="20"/>
        </w:rPr>
        <w:t xml:space="preserve"> </w:t>
      </w:r>
      <w:r>
        <w:rPr>
          <w:w w:val="115"/>
          <w:sz w:val="20"/>
        </w:rPr>
        <w:t>em</w:t>
      </w:r>
      <w:r>
        <w:rPr>
          <w:spacing w:val="21"/>
          <w:w w:val="115"/>
          <w:sz w:val="20"/>
        </w:rPr>
        <w:t xml:space="preserve"> </w:t>
      </w:r>
      <w:r>
        <w:rPr>
          <w:w w:val="115"/>
          <w:sz w:val="20"/>
        </w:rPr>
        <w:t>que</w:t>
      </w:r>
      <w:r>
        <w:rPr>
          <w:spacing w:val="23"/>
          <w:w w:val="115"/>
          <w:sz w:val="20"/>
        </w:rPr>
        <w:t xml:space="preserve"> </w:t>
      </w:r>
      <w:r>
        <w:rPr>
          <w:w w:val="115"/>
          <w:sz w:val="20"/>
        </w:rPr>
        <w:t>constar</w:t>
      </w:r>
      <w:r>
        <w:rPr>
          <w:spacing w:val="26"/>
          <w:w w:val="115"/>
          <w:sz w:val="20"/>
        </w:rPr>
        <w:t xml:space="preserve"> </w:t>
      </w:r>
      <w:r>
        <w:rPr>
          <w:w w:val="115"/>
          <w:sz w:val="20"/>
        </w:rPr>
        <w:t>como</w:t>
      </w:r>
      <w:r>
        <w:rPr>
          <w:spacing w:val="24"/>
          <w:w w:val="115"/>
          <w:sz w:val="20"/>
        </w:rPr>
        <w:t xml:space="preserve"> </w:t>
      </w:r>
      <w:r>
        <w:rPr>
          <w:w w:val="115"/>
          <w:sz w:val="20"/>
        </w:rPr>
        <w:t>emitida</w:t>
      </w:r>
      <w:r>
        <w:rPr>
          <w:spacing w:val="23"/>
          <w:w w:val="115"/>
          <w:sz w:val="20"/>
        </w:rPr>
        <w:t xml:space="preserve"> </w:t>
      </w:r>
      <w:r>
        <w:rPr>
          <w:w w:val="115"/>
          <w:sz w:val="20"/>
        </w:rPr>
        <w:t>a</w:t>
      </w:r>
      <w:r>
        <w:rPr>
          <w:spacing w:val="23"/>
          <w:w w:val="115"/>
          <w:sz w:val="20"/>
        </w:rPr>
        <w:t xml:space="preserve"> </w:t>
      </w:r>
      <w:r>
        <w:rPr>
          <w:w w:val="115"/>
          <w:sz w:val="20"/>
        </w:rPr>
        <w:t>ordem</w:t>
      </w:r>
      <w:r>
        <w:rPr>
          <w:spacing w:val="-66"/>
          <w:w w:val="115"/>
          <w:sz w:val="20"/>
        </w:rPr>
        <w:t xml:space="preserve"> </w:t>
      </w:r>
      <w:r>
        <w:rPr>
          <w:w w:val="115"/>
          <w:sz w:val="20"/>
        </w:rPr>
        <w:t>bancária</w:t>
      </w:r>
      <w:r>
        <w:rPr>
          <w:spacing w:val="33"/>
          <w:w w:val="115"/>
          <w:sz w:val="20"/>
        </w:rPr>
        <w:t xml:space="preserve"> </w:t>
      </w:r>
      <w:r>
        <w:rPr>
          <w:w w:val="115"/>
          <w:sz w:val="20"/>
        </w:rPr>
        <w:t>para</w:t>
      </w:r>
      <w:r>
        <w:rPr>
          <w:spacing w:val="-5"/>
          <w:w w:val="115"/>
          <w:sz w:val="20"/>
        </w:rPr>
        <w:t xml:space="preserve"> </w:t>
      </w:r>
      <w:r>
        <w:rPr>
          <w:w w:val="115"/>
          <w:sz w:val="20"/>
        </w:rPr>
        <w:t>pagamento.</w:t>
      </w:r>
    </w:p>
    <w:p w14:paraId="56B06095" w14:textId="77777777" w:rsidR="00D645BF" w:rsidRDefault="00000000">
      <w:pPr>
        <w:pStyle w:val="PargrafodaLista"/>
        <w:numPr>
          <w:ilvl w:val="1"/>
          <w:numId w:val="3"/>
        </w:numPr>
        <w:tabs>
          <w:tab w:val="left" w:pos="1144"/>
        </w:tabs>
        <w:spacing w:before="120"/>
        <w:ind w:left="1144" w:hanging="610"/>
        <w:rPr>
          <w:sz w:val="20"/>
        </w:rPr>
      </w:pPr>
      <w:r>
        <w:rPr>
          <w:w w:val="110"/>
          <w:sz w:val="20"/>
        </w:rPr>
        <w:t>Quando</w:t>
      </w:r>
      <w:r>
        <w:rPr>
          <w:spacing w:val="11"/>
          <w:w w:val="110"/>
          <w:sz w:val="20"/>
        </w:rPr>
        <w:t xml:space="preserve"> </w:t>
      </w:r>
      <w:r>
        <w:rPr>
          <w:w w:val="110"/>
          <w:sz w:val="20"/>
        </w:rPr>
        <w:t>do</w:t>
      </w:r>
      <w:r>
        <w:rPr>
          <w:spacing w:val="7"/>
          <w:w w:val="110"/>
          <w:sz w:val="20"/>
        </w:rPr>
        <w:t xml:space="preserve"> </w:t>
      </w:r>
      <w:r>
        <w:rPr>
          <w:w w:val="110"/>
          <w:sz w:val="20"/>
        </w:rPr>
        <w:t>pagamento,</w:t>
      </w:r>
      <w:r>
        <w:rPr>
          <w:spacing w:val="11"/>
          <w:w w:val="110"/>
          <w:sz w:val="20"/>
        </w:rPr>
        <w:t xml:space="preserve"> </w:t>
      </w:r>
      <w:r>
        <w:rPr>
          <w:w w:val="110"/>
          <w:sz w:val="20"/>
        </w:rPr>
        <w:t>será</w:t>
      </w:r>
      <w:r>
        <w:rPr>
          <w:spacing w:val="7"/>
          <w:w w:val="110"/>
          <w:sz w:val="20"/>
        </w:rPr>
        <w:t xml:space="preserve"> </w:t>
      </w:r>
      <w:r>
        <w:rPr>
          <w:w w:val="110"/>
          <w:sz w:val="20"/>
        </w:rPr>
        <w:t>efetuada</w:t>
      </w:r>
      <w:r>
        <w:rPr>
          <w:spacing w:val="9"/>
          <w:w w:val="110"/>
          <w:sz w:val="20"/>
        </w:rPr>
        <w:t xml:space="preserve"> </w:t>
      </w:r>
      <w:r>
        <w:rPr>
          <w:w w:val="110"/>
          <w:sz w:val="20"/>
        </w:rPr>
        <w:t>a</w:t>
      </w:r>
      <w:r>
        <w:rPr>
          <w:spacing w:val="10"/>
          <w:w w:val="110"/>
          <w:sz w:val="20"/>
        </w:rPr>
        <w:t xml:space="preserve"> </w:t>
      </w:r>
      <w:r>
        <w:rPr>
          <w:w w:val="110"/>
          <w:sz w:val="20"/>
        </w:rPr>
        <w:t>retenção</w:t>
      </w:r>
      <w:r>
        <w:rPr>
          <w:spacing w:val="9"/>
          <w:w w:val="110"/>
          <w:sz w:val="20"/>
        </w:rPr>
        <w:t xml:space="preserve"> </w:t>
      </w:r>
      <w:r>
        <w:rPr>
          <w:w w:val="110"/>
          <w:sz w:val="20"/>
        </w:rPr>
        <w:t>tributária</w:t>
      </w:r>
      <w:r>
        <w:rPr>
          <w:spacing w:val="9"/>
          <w:w w:val="110"/>
          <w:sz w:val="20"/>
        </w:rPr>
        <w:t xml:space="preserve"> </w:t>
      </w:r>
      <w:r>
        <w:rPr>
          <w:w w:val="110"/>
          <w:sz w:val="20"/>
        </w:rPr>
        <w:t>prevista</w:t>
      </w:r>
      <w:r>
        <w:rPr>
          <w:spacing w:val="10"/>
          <w:w w:val="110"/>
          <w:sz w:val="20"/>
        </w:rPr>
        <w:t xml:space="preserve"> </w:t>
      </w:r>
      <w:r>
        <w:rPr>
          <w:w w:val="110"/>
          <w:sz w:val="20"/>
        </w:rPr>
        <w:t>na</w:t>
      </w:r>
      <w:r>
        <w:rPr>
          <w:spacing w:val="7"/>
          <w:w w:val="110"/>
          <w:sz w:val="20"/>
        </w:rPr>
        <w:t xml:space="preserve"> </w:t>
      </w:r>
      <w:r>
        <w:rPr>
          <w:w w:val="110"/>
          <w:sz w:val="20"/>
        </w:rPr>
        <w:t>legislação</w:t>
      </w:r>
      <w:r>
        <w:rPr>
          <w:spacing w:val="8"/>
          <w:w w:val="110"/>
          <w:sz w:val="20"/>
        </w:rPr>
        <w:t xml:space="preserve"> </w:t>
      </w:r>
      <w:r>
        <w:rPr>
          <w:w w:val="110"/>
          <w:sz w:val="20"/>
        </w:rPr>
        <w:t>aplicável.</w:t>
      </w:r>
    </w:p>
    <w:p w14:paraId="47760E0B" w14:textId="77777777" w:rsidR="00D645BF" w:rsidRDefault="00000000">
      <w:pPr>
        <w:pStyle w:val="Corpodetexto"/>
        <w:spacing w:before="156" w:line="276" w:lineRule="auto"/>
        <w:ind w:left="818" w:right="351"/>
      </w:pPr>
      <w:r>
        <w:rPr>
          <w:w w:val="110"/>
        </w:rPr>
        <w:t>7.22.1.</w:t>
      </w:r>
      <w:r>
        <w:rPr>
          <w:spacing w:val="1"/>
          <w:w w:val="110"/>
        </w:rPr>
        <w:t xml:space="preserve"> </w:t>
      </w:r>
      <w:r>
        <w:rPr>
          <w:w w:val="110"/>
        </w:rPr>
        <w:t>Independentemente do percentual de tributo inserido na planilha, quando houver,</w:t>
      </w:r>
      <w:r>
        <w:rPr>
          <w:spacing w:val="1"/>
          <w:w w:val="110"/>
        </w:rPr>
        <w:t xml:space="preserve"> </w:t>
      </w:r>
      <w:r>
        <w:rPr>
          <w:w w:val="110"/>
        </w:rPr>
        <w:t>serão</w:t>
      </w:r>
      <w:r>
        <w:rPr>
          <w:spacing w:val="37"/>
          <w:w w:val="110"/>
        </w:rPr>
        <w:t xml:space="preserve"> </w:t>
      </w:r>
      <w:r>
        <w:rPr>
          <w:w w:val="110"/>
        </w:rPr>
        <w:t>retidos</w:t>
      </w:r>
      <w:r>
        <w:rPr>
          <w:spacing w:val="42"/>
          <w:w w:val="110"/>
        </w:rPr>
        <w:t xml:space="preserve"> </w:t>
      </w:r>
      <w:r>
        <w:rPr>
          <w:w w:val="110"/>
        </w:rPr>
        <w:t>na</w:t>
      </w:r>
      <w:r>
        <w:rPr>
          <w:spacing w:val="38"/>
          <w:w w:val="110"/>
        </w:rPr>
        <w:t xml:space="preserve"> </w:t>
      </w:r>
      <w:r>
        <w:rPr>
          <w:w w:val="110"/>
        </w:rPr>
        <w:t>fonte,</w:t>
      </w:r>
      <w:r>
        <w:rPr>
          <w:spacing w:val="42"/>
          <w:w w:val="110"/>
        </w:rPr>
        <w:t xml:space="preserve"> </w:t>
      </w:r>
      <w:r>
        <w:rPr>
          <w:w w:val="110"/>
        </w:rPr>
        <w:t>quando</w:t>
      </w:r>
      <w:r>
        <w:rPr>
          <w:spacing w:val="41"/>
          <w:w w:val="110"/>
        </w:rPr>
        <w:t xml:space="preserve"> </w:t>
      </w:r>
      <w:r>
        <w:rPr>
          <w:w w:val="110"/>
        </w:rPr>
        <w:t>da</w:t>
      </w:r>
      <w:r>
        <w:rPr>
          <w:spacing w:val="40"/>
          <w:w w:val="110"/>
        </w:rPr>
        <w:t xml:space="preserve"> </w:t>
      </w:r>
      <w:r>
        <w:rPr>
          <w:w w:val="110"/>
        </w:rPr>
        <w:t>realização</w:t>
      </w:r>
      <w:r>
        <w:rPr>
          <w:spacing w:val="41"/>
          <w:w w:val="110"/>
        </w:rPr>
        <w:t xml:space="preserve"> </w:t>
      </w:r>
      <w:r>
        <w:rPr>
          <w:w w:val="110"/>
        </w:rPr>
        <w:t>do</w:t>
      </w:r>
      <w:r>
        <w:rPr>
          <w:spacing w:val="38"/>
          <w:w w:val="110"/>
        </w:rPr>
        <w:t xml:space="preserve"> </w:t>
      </w:r>
      <w:r>
        <w:rPr>
          <w:w w:val="110"/>
        </w:rPr>
        <w:t>pagamento,</w:t>
      </w:r>
      <w:r>
        <w:rPr>
          <w:spacing w:val="43"/>
          <w:w w:val="110"/>
        </w:rPr>
        <w:t xml:space="preserve"> </w:t>
      </w:r>
      <w:r>
        <w:rPr>
          <w:w w:val="110"/>
        </w:rPr>
        <w:t>os</w:t>
      </w:r>
      <w:r>
        <w:rPr>
          <w:spacing w:val="41"/>
          <w:w w:val="110"/>
        </w:rPr>
        <w:t xml:space="preserve"> </w:t>
      </w:r>
      <w:r>
        <w:rPr>
          <w:w w:val="110"/>
        </w:rPr>
        <w:t>percentuais</w:t>
      </w:r>
      <w:r>
        <w:rPr>
          <w:spacing w:val="43"/>
          <w:w w:val="110"/>
        </w:rPr>
        <w:t xml:space="preserve"> </w:t>
      </w:r>
      <w:r>
        <w:rPr>
          <w:w w:val="110"/>
        </w:rPr>
        <w:t>estabelecidos</w:t>
      </w:r>
      <w:r>
        <w:rPr>
          <w:spacing w:val="-64"/>
          <w:w w:val="110"/>
        </w:rPr>
        <w:t xml:space="preserve"> </w:t>
      </w:r>
      <w:r>
        <w:rPr>
          <w:w w:val="110"/>
        </w:rPr>
        <w:t>na</w:t>
      </w:r>
      <w:r>
        <w:rPr>
          <w:spacing w:val="-1"/>
          <w:w w:val="110"/>
        </w:rPr>
        <w:t xml:space="preserve"> </w:t>
      </w:r>
      <w:r>
        <w:rPr>
          <w:w w:val="110"/>
        </w:rPr>
        <w:t>legislação vigente.</w:t>
      </w:r>
    </w:p>
    <w:p w14:paraId="170594A4" w14:textId="77777777" w:rsidR="00D645BF" w:rsidRDefault="00000000">
      <w:pPr>
        <w:pStyle w:val="PargrafodaLista"/>
        <w:numPr>
          <w:ilvl w:val="1"/>
          <w:numId w:val="3"/>
        </w:numPr>
        <w:tabs>
          <w:tab w:val="left" w:pos="1144"/>
        </w:tabs>
        <w:spacing w:before="119" w:line="276" w:lineRule="auto"/>
        <w:ind w:right="346" w:firstLine="0"/>
        <w:jc w:val="both"/>
        <w:rPr>
          <w:sz w:val="20"/>
        </w:rPr>
      </w:pPr>
      <w:r>
        <w:rPr>
          <w:w w:val="110"/>
          <w:sz w:val="20"/>
        </w:rPr>
        <w:t>O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contratado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regularmente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optante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pelo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Simples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Nacional,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nos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termos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da</w:t>
      </w:r>
      <w:r>
        <w:rPr>
          <w:color w:val="0000FF"/>
          <w:spacing w:val="1"/>
          <w:w w:val="110"/>
          <w:sz w:val="20"/>
        </w:rPr>
        <w:t xml:space="preserve"> </w:t>
      </w:r>
      <w:r>
        <w:rPr>
          <w:color w:val="0000FF"/>
          <w:w w:val="110"/>
          <w:sz w:val="20"/>
          <w:u w:val="single" w:color="0000FF"/>
        </w:rPr>
        <w:t>Lei</w:t>
      </w:r>
      <w:r>
        <w:rPr>
          <w:color w:val="0000FF"/>
          <w:spacing w:val="1"/>
          <w:w w:val="110"/>
          <w:sz w:val="20"/>
        </w:rPr>
        <w:t xml:space="preserve"> </w:t>
      </w:r>
      <w:r>
        <w:rPr>
          <w:color w:val="0000FF"/>
          <w:w w:val="110"/>
          <w:sz w:val="20"/>
          <w:u w:val="single" w:color="0000FF"/>
        </w:rPr>
        <w:t>Complementar</w:t>
      </w:r>
      <w:r>
        <w:rPr>
          <w:color w:val="0000FF"/>
          <w:spacing w:val="1"/>
          <w:w w:val="110"/>
          <w:sz w:val="20"/>
          <w:u w:val="single" w:color="0000FF"/>
        </w:rPr>
        <w:t xml:space="preserve"> </w:t>
      </w:r>
      <w:r>
        <w:rPr>
          <w:color w:val="0000FF"/>
          <w:w w:val="110"/>
          <w:sz w:val="20"/>
          <w:u w:val="single" w:color="0000FF"/>
        </w:rPr>
        <w:t>nº</w:t>
      </w:r>
      <w:r>
        <w:rPr>
          <w:color w:val="0000FF"/>
          <w:spacing w:val="1"/>
          <w:w w:val="110"/>
          <w:sz w:val="20"/>
          <w:u w:val="single" w:color="0000FF"/>
        </w:rPr>
        <w:t xml:space="preserve"> </w:t>
      </w:r>
      <w:r>
        <w:rPr>
          <w:color w:val="0000FF"/>
          <w:w w:val="110"/>
          <w:sz w:val="20"/>
          <w:u w:val="single" w:color="0000FF"/>
        </w:rPr>
        <w:t>123,</w:t>
      </w:r>
      <w:r>
        <w:rPr>
          <w:color w:val="0000FF"/>
          <w:spacing w:val="1"/>
          <w:w w:val="110"/>
          <w:sz w:val="20"/>
        </w:rPr>
        <w:t xml:space="preserve"> </w:t>
      </w:r>
      <w:r>
        <w:rPr>
          <w:color w:val="0000FF"/>
          <w:w w:val="110"/>
          <w:sz w:val="20"/>
          <w:u w:val="single" w:color="0000FF"/>
        </w:rPr>
        <w:t>de</w:t>
      </w:r>
      <w:r>
        <w:rPr>
          <w:color w:val="0000FF"/>
          <w:spacing w:val="1"/>
          <w:w w:val="110"/>
          <w:sz w:val="20"/>
          <w:u w:val="single" w:color="0000FF"/>
        </w:rPr>
        <w:t xml:space="preserve"> </w:t>
      </w:r>
      <w:r>
        <w:rPr>
          <w:color w:val="0000FF"/>
          <w:w w:val="110"/>
          <w:sz w:val="20"/>
          <w:u w:val="single" w:color="0000FF"/>
        </w:rPr>
        <w:t>2006</w:t>
      </w:r>
      <w:r>
        <w:rPr>
          <w:w w:val="110"/>
          <w:sz w:val="20"/>
        </w:rPr>
        <w:t>,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não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sofrerá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a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retenção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tributária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quanto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aos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impostos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e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contribuições abrangidos por aquele regime. No entanto, o pagamento ficará condicionado à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apresentação de comprovação, por meio de documento oficial, de que faz jus ao tratamento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tributário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favorecido</w:t>
      </w:r>
      <w:r>
        <w:rPr>
          <w:spacing w:val="-1"/>
          <w:w w:val="110"/>
          <w:sz w:val="20"/>
        </w:rPr>
        <w:t xml:space="preserve"> </w:t>
      </w:r>
      <w:r>
        <w:rPr>
          <w:w w:val="110"/>
          <w:sz w:val="20"/>
        </w:rPr>
        <w:t>previsto</w:t>
      </w:r>
      <w:r>
        <w:rPr>
          <w:spacing w:val="-3"/>
          <w:w w:val="110"/>
          <w:sz w:val="20"/>
        </w:rPr>
        <w:t xml:space="preserve"> </w:t>
      </w:r>
      <w:r>
        <w:rPr>
          <w:w w:val="110"/>
          <w:sz w:val="20"/>
        </w:rPr>
        <w:t>na</w:t>
      </w:r>
      <w:r>
        <w:rPr>
          <w:spacing w:val="-1"/>
          <w:w w:val="110"/>
          <w:sz w:val="20"/>
        </w:rPr>
        <w:t xml:space="preserve"> </w:t>
      </w:r>
      <w:r>
        <w:rPr>
          <w:w w:val="110"/>
          <w:sz w:val="20"/>
        </w:rPr>
        <w:t>referida</w:t>
      </w:r>
      <w:r>
        <w:rPr>
          <w:spacing w:val="-1"/>
          <w:w w:val="110"/>
          <w:sz w:val="20"/>
        </w:rPr>
        <w:t xml:space="preserve"> </w:t>
      </w:r>
      <w:r>
        <w:rPr>
          <w:w w:val="110"/>
          <w:sz w:val="20"/>
        </w:rPr>
        <w:t>Lei</w:t>
      </w:r>
      <w:r>
        <w:rPr>
          <w:spacing w:val="-2"/>
          <w:w w:val="110"/>
          <w:sz w:val="20"/>
        </w:rPr>
        <w:t xml:space="preserve"> </w:t>
      </w:r>
      <w:r>
        <w:rPr>
          <w:w w:val="110"/>
          <w:sz w:val="20"/>
        </w:rPr>
        <w:t>Complementar.</w:t>
      </w:r>
    </w:p>
    <w:p w14:paraId="4C24067C" w14:textId="77777777" w:rsidR="00D645BF" w:rsidRDefault="00D645BF">
      <w:pPr>
        <w:pStyle w:val="Corpodetexto"/>
        <w:spacing w:before="3"/>
        <w:ind w:left="0"/>
        <w:jc w:val="left"/>
        <w:rPr>
          <w:sz w:val="21"/>
        </w:rPr>
      </w:pPr>
    </w:p>
    <w:p w14:paraId="1D1991A6" w14:textId="77777777" w:rsidR="00D645BF" w:rsidRDefault="00000000">
      <w:pPr>
        <w:pStyle w:val="Ttulo1"/>
        <w:numPr>
          <w:ilvl w:val="0"/>
          <w:numId w:val="3"/>
        </w:numPr>
        <w:tabs>
          <w:tab w:val="left" w:pos="1101"/>
          <w:tab w:val="left" w:pos="1102"/>
        </w:tabs>
      </w:pPr>
      <w:bookmarkStart w:id="14" w:name="8._FORMA_E_CRITÉRIOS_DE_SELEÇÃO_DO_FORNE"/>
      <w:bookmarkEnd w:id="14"/>
      <w:r>
        <w:t>FORMA</w:t>
      </w:r>
      <w:r>
        <w:rPr>
          <w:spacing w:val="-4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CRITÉRIOS</w:t>
      </w:r>
      <w:r>
        <w:rPr>
          <w:spacing w:val="-2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SELEÇÃO DO</w:t>
      </w:r>
      <w:r>
        <w:rPr>
          <w:spacing w:val="-3"/>
        </w:rPr>
        <w:t xml:space="preserve"> </w:t>
      </w:r>
      <w:r>
        <w:t>FORNECEDOR</w:t>
      </w:r>
      <w:r>
        <w:rPr>
          <w:spacing w:val="-4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FORMA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FORNECIMENTO</w:t>
      </w:r>
    </w:p>
    <w:p w14:paraId="78F55588" w14:textId="77777777" w:rsidR="00D645BF" w:rsidRDefault="00000000">
      <w:pPr>
        <w:pStyle w:val="PargrafodaLista"/>
        <w:numPr>
          <w:ilvl w:val="1"/>
          <w:numId w:val="3"/>
        </w:numPr>
        <w:tabs>
          <w:tab w:val="left" w:pos="1026"/>
        </w:tabs>
        <w:spacing w:before="143" w:line="276" w:lineRule="auto"/>
        <w:ind w:right="356" w:firstLine="0"/>
        <w:jc w:val="both"/>
        <w:rPr>
          <w:sz w:val="20"/>
        </w:rPr>
      </w:pPr>
      <w:r>
        <w:rPr>
          <w:w w:val="110"/>
          <w:sz w:val="20"/>
        </w:rPr>
        <w:t>O fornecedor será selecionado por meio da realização de procedimento de dispensa de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 xml:space="preserve">licitação, na forma eletrônica, com fundamento na hipótese do </w:t>
      </w:r>
      <w:proofErr w:type="spellStart"/>
      <w:r>
        <w:rPr>
          <w:w w:val="110"/>
          <w:sz w:val="20"/>
        </w:rPr>
        <w:t>art</w:t>
      </w:r>
      <w:proofErr w:type="spellEnd"/>
      <w:r>
        <w:rPr>
          <w:w w:val="110"/>
          <w:sz w:val="20"/>
        </w:rPr>
        <w:t>. 75, inciso II da Lei n.º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14.133/2021,</w:t>
      </w:r>
      <w:r>
        <w:rPr>
          <w:spacing w:val="28"/>
          <w:w w:val="110"/>
          <w:sz w:val="20"/>
        </w:rPr>
        <w:t xml:space="preserve"> </w:t>
      </w:r>
      <w:r>
        <w:rPr>
          <w:w w:val="110"/>
          <w:sz w:val="20"/>
        </w:rPr>
        <w:t>que</w:t>
      </w:r>
      <w:r>
        <w:rPr>
          <w:spacing w:val="30"/>
          <w:w w:val="110"/>
          <w:sz w:val="20"/>
        </w:rPr>
        <w:t xml:space="preserve"> </w:t>
      </w:r>
      <w:r>
        <w:rPr>
          <w:w w:val="110"/>
          <w:sz w:val="20"/>
        </w:rPr>
        <w:t>culminará</w:t>
      </w:r>
      <w:r>
        <w:rPr>
          <w:spacing w:val="7"/>
          <w:w w:val="110"/>
          <w:sz w:val="20"/>
        </w:rPr>
        <w:t xml:space="preserve"> </w:t>
      </w:r>
      <w:r>
        <w:rPr>
          <w:w w:val="110"/>
          <w:sz w:val="20"/>
        </w:rPr>
        <w:t>com</w:t>
      </w:r>
      <w:r>
        <w:rPr>
          <w:spacing w:val="3"/>
          <w:w w:val="110"/>
          <w:sz w:val="20"/>
        </w:rPr>
        <w:t xml:space="preserve"> </w:t>
      </w:r>
      <w:r>
        <w:rPr>
          <w:w w:val="110"/>
          <w:sz w:val="20"/>
        </w:rPr>
        <w:t>a</w:t>
      </w:r>
      <w:r>
        <w:rPr>
          <w:spacing w:val="4"/>
          <w:w w:val="110"/>
          <w:sz w:val="20"/>
        </w:rPr>
        <w:t xml:space="preserve"> </w:t>
      </w:r>
      <w:r>
        <w:rPr>
          <w:w w:val="110"/>
          <w:sz w:val="20"/>
        </w:rPr>
        <w:t>seleção</w:t>
      </w:r>
      <w:r>
        <w:rPr>
          <w:spacing w:val="4"/>
          <w:w w:val="110"/>
          <w:sz w:val="20"/>
        </w:rPr>
        <w:t xml:space="preserve"> </w:t>
      </w:r>
      <w:r>
        <w:rPr>
          <w:w w:val="110"/>
          <w:sz w:val="20"/>
        </w:rPr>
        <w:t>da</w:t>
      </w:r>
      <w:r>
        <w:rPr>
          <w:spacing w:val="5"/>
          <w:w w:val="110"/>
          <w:sz w:val="20"/>
        </w:rPr>
        <w:t xml:space="preserve"> </w:t>
      </w:r>
      <w:r>
        <w:rPr>
          <w:w w:val="110"/>
          <w:sz w:val="20"/>
        </w:rPr>
        <w:t>proposta</w:t>
      </w:r>
      <w:r>
        <w:rPr>
          <w:spacing w:val="5"/>
          <w:w w:val="110"/>
          <w:sz w:val="20"/>
        </w:rPr>
        <w:t xml:space="preserve"> </w:t>
      </w:r>
      <w:r>
        <w:rPr>
          <w:w w:val="110"/>
          <w:sz w:val="20"/>
        </w:rPr>
        <w:t>de</w:t>
      </w:r>
      <w:r>
        <w:rPr>
          <w:spacing w:val="3"/>
          <w:w w:val="110"/>
          <w:sz w:val="20"/>
        </w:rPr>
        <w:t xml:space="preserve"> </w:t>
      </w:r>
      <w:r>
        <w:rPr>
          <w:w w:val="110"/>
          <w:sz w:val="20"/>
        </w:rPr>
        <w:t>MENOR</w:t>
      </w:r>
      <w:r>
        <w:rPr>
          <w:spacing w:val="5"/>
          <w:w w:val="110"/>
          <w:sz w:val="20"/>
        </w:rPr>
        <w:t xml:space="preserve"> </w:t>
      </w:r>
      <w:r>
        <w:rPr>
          <w:w w:val="110"/>
          <w:sz w:val="20"/>
        </w:rPr>
        <w:t>PREÇO</w:t>
      </w:r>
      <w:r>
        <w:rPr>
          <w:spacing w:val="4"/>
          <w:w w:val="110"/>
          <w:sz w:val="20"/>
        </w:rPr>
        <w:t xml:space="preserve"> </w:t>
      </w:r>
      <w:r>
        <w:rPr>
          <w:w w:val="110"/>
          <w:sz w:val="20"/>
        </w:rPr>
        <w:t>ITEM.</w:t>
      </w:r>
    </w:p>
    <w:p w14:paraId="76DF4680" w14:textId="77777777" w:rsidR="00D645BF" w:rsidRDefault="00D645BF">
      <w:pPr>
        <w:pStyle w:val="Corpodetexto"/>
        <w:spacing w:before="1"/>
        <w:ind w:left="0"/>
        <w:jc w:val="left"/>
        <w:rPr>
          <w:sz w:val="21"/>
        </w:rPr>
      </w:pPr>
    </w:p>
    <w:p w14:paraId="6EA0A5B1" w14:textId="77777777" w:rsidR="00D645BF" w:rsidRDefault="00000000">
      <w:pPr>
        <w:pStyle w:val="Ttulo1"/>
        <w:spacing w:before="1"/>
      </w:pPr>
      <w:bookmarkStart w:id="15" w:name="Forma_de_fornecimento"/>
      <w:bookmarkEnd w:id="15"/>
      <w:r>
        <w:t>Forma</w:t>
      </w:r>
      <w:r>
        <w:rPr>
          <w:spacing w:val="-7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fornecimento</w:t>
      </w:r>
    </w:p>
    <w:p w14:paraId="2401679F" w14:textId="77777777" w:rsidR="00D645BF" w:rsidRDefault="00000000">
      <w:pPr>
        <w:pStyle w:val="PargrafodaLista"/>
        <w:numPr>
          <w:ilvl w:val="1"/>
          <w:numId w:val="3"/>
        </w:numPr>
        <w:tabs>
          <w:tab w:val="left" w:pos="1024"/>
        </w:tabs>
        <w:spacing w:before="151"/>
        <w:ind w:left="1024" w:hanging="490"/>
        <w:rPr>
          <w:sz w:val="20"/>
        </w:rPr>
      </w:pPr>
      <w:r>
        <w:rPr>
          <w:w w:val="110"/>
          <w:sz w:val="20"/>
        </w:rPr>
        <w:t>O</w:t>
      </w:r>
      <w:r>
        <w:rPr>
          <w:spacing w:val="-2"/>
          <w:w w:val="110"/>
          <w:sz w:val="20"/>
        </w:rPr>
        <w:t xml:space="preserve"> </w:t>
      </w:r>
      <w:r>
        <w:rPr>
          <w:w w:val="110"/>
          <w:sz w:val="20"/>
        </w:rPr>
        <w:t>fornecimento do</w:t>
      </w:r>
      <w:r>
        <w:rPr>
          <w:spacing w:val="-1"/>
          <w:w w:val="110"/>
          <w:sz w:val="20"/>
        </w:rPr>
        <w:t xml:space="preserve"> </w:t>
      </w:r>
      <w:r>
        <w:rPr>
          <w:w w:val="110"/>
          <w:sz w:val="20"/>
        </w:rPr>
        <w:t>objeto</w:t>
      </w:r>
      <w:r>
        <w:rPr>
          <w:spacing w:val="-3"/>
          <w:w w:val="110"/>
          <w:sz w:val="20"/>
        </w:rPr>
        <w:t xml:space="preserve"> </w:t>
      </w:r>
      <w:r>
        <w:rPr>
          <w:w w:val="110"/>
          <w:sz w:val="20"/>
        </w:rPr>
        <w:t>será</w:t>
      </w:r>
      <w:r>
        <w:rPr>
          <w:spacing w:val="-3"/>
          <w:w w:val="110"/>
          <w:sz w:val="20"/>
        </w:rPr>
        <w:t xml:space="preserve"> </w:t>
      </w:r>
      <w:r>
        <w:rPr>
          <w:w w:val="110"/>
          <w:sz w:val="20"/>
        </w:rPr>
        <w:t>integral.</w:t>
      </w:r>
    </w:p>
    <w:p w14:paraId="64F0FD06" w14:textId="77777777" w:rsidR="00D645BF" w:rsidRDefault="00D645BF">
      <w:pPr>
        <w:pStyle w:val="Corpodetexto"/>
        <w:spacing w:before="2"/>
        <w:ind w:left="0"/>
        <w:jc w:val="left"/>
        <w:rPr>
          <w:sz w:val="24"/>
        </w:rPr>
      </w:pPr>
    </w:p>
    <w:p w14:paraId="0C27CD36" w14:textId="77777777" w:rsidR="00D645BF" w:rsidRDefault="00000000">
      <w:pPr>
        <w:pStyle w:val="Ttulo1"/>
      </w:pPr>
      <w:bookmarkStart w:id="16" w:name="Exigências_de_habilitação"/>
      <w:bookmarkEnd w:id="16"/>
      <w:r>
        <w:t>Exigências</w:t>
      </w:r>
      <w:r>
        <w:rPr>
          <w:spacing w:val="-7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habilitação</w:t>
      </w:r>
    </w:p>
    <w:p w14:paraId="6DF85805" w14:textId="77777777" w:rsidR="00D645BF" w:rsidRDefault="00000000">
      <w:pPr>
        <w:pStyle w:val="PargrafodaLista"/>
        <w:numPr>
          <w:ilvl w:val="1"/>
          <w:numId w:val="3"/>
        </w:numPr>
        <w:tabs>
          <w:tab w:val="left" w:pos="534"/>
        </w:tabs>
        <w:spacing w:before="154" w:line="280" w:lineRule="auto"/>
        <w:ind w:right="346" w:hanging="432"/>
        <w:rPr>
          <w:sz w:val="20"/>
        </w:rPr>
      </w:pPr>
      <w:r>
        <w:rPr>
          <w:rFonts w:ascii="Georgia" w:hAnsi="Georgia"/>
          <w:w w:val="115"/>
          <w:sz w:val="20"/>
        </w:rPr>
        <w:t>Previamente</w:t>
      </w:r>
      <w:r>
        <w:rPr>
          <w:rFonts w:ascii="Georgia" w:hAnsi="Georgia"/>
          <w:spacing w:val="8"/>
          <w:w w:val="115"/>
          <w:sz w:val="20"/>
        </w:rPr>
        <w:t xml:space="preserve"> </w:t>
      </w:r>
      <w:r>
        <w:rPr>
          <w:rFonts w:ascii="Georgia" w:hAnsi="Georgia"/>
          <w:w w:val="115"/>
          <w:sz w:val="20"/>
        </w:rPr>
        <w:t>à</w:t>
      </w:r>
      <w:r>
        <w:rPr>
          <w:rFonts w:ascii="Georgia" w:hAnsi="Georgia"/>
          <w:spacing w:val="4"/>
          <w:w w:val="115"/>
          <w:sz w:val="20"/>
        </w:rPr>
        <w:t xml:space="preserve"> </w:t>
      </w:r>
      <w:r>
        <w:rPr>
          <w:rFonts w:ascii="Georgia" w:hAnsi="Georgia"/>
          <w:w w:val="115"/>
          <w:sz w:val="20"/>
        </w:rPr>
        <w:t>celebração</w:t>
      </w:r>
      <w:r>
        <w:rPr>
          <w:rFonts w:ascii="Georgia" w:hAnsi="Georgia"/>
          <w:spacing w:val="5"/>
          <w:w w:val="115"/>
          <w:sz w:val="20"/>
        </w:rPr>
        <w:t xml:space="preserve"> </w:t>
      </w:r>
      <w:r>
        <w:rPr>
          <w:rFonts w:ascii="Georgia" w:hAnsi="Georgia"/>
          <w:w w:val="115"/>
          <w:sz w:val="20"/>
        </w:rPr>
        <w:t>do</w:t>
      </w:r>
      <w:r>
        <w:rPr>
          <w:rFonts w:ascii="Georgia" w:hAnsi="Georgia"/>
          <w:spacing w:val="6"/>
          <w:w w:val="115"/>
          <w:sz w:val="20"/>
        </w:rPr>
        <w:t xml:space="preserve"> </w:t>
      </w:r>
      <w:r>
        <w:rPr>
          <w:rFonts w:ascii="Georgia" w:hAnsi="Georgia"/>
          <w:w w:val="115"/>
          <w:sz w:val="20"/>
        </w:rPr>
        <w:t>contrato,</w:t>
      </w:r>
      <w:r>
        <w:rPr>
          <w:rFonts w:ascii="Georgia" w:hAnsi="Georgia"/>
          <w:spacing w:val="13"/>
          <w:w w:val="115"/>
          <w:sz w:val="20"/>
        </w:rPr>
        <w:t xml:space="preserve"> </w:t>
      </w:r>
      <w:r>
        <w:rPr>
          <w:rFonts w:ascii="Georgia" w:hAnsi="Georgia"/>
          <w:w w:val="115"/>
          <w:sz w:val="20"/>
        </w:rPr>
        <w:t>a</w:t>
      </w:r>
      <w:r>
        <w:rPr>
          <w:rFonts w:ascii="Georgia" w:hAnsi="Georgia"/>
          <w:spacing w:val="6"/>
          <w:w w:val="115"/>
          <w:sz w:val="20"/>
        </w:rPr>
        <w:t xml:space="preserve"> </w:t>
      </w:r>
      <w:r>
        <w:rPr>
          <w:rFonts w:ascii="Georgia" w:hAnsi="Georgia"/>
          <w:w w:val="115"/>
          <w:sz w:val="20"/>
        </w:rPr>
        <w:t>Administração</w:t>
      </w:r>
      <w:r>
        <w:rPr>
          <w:rFonts w:ascii="Georgia" w:hAnsi="Georgia"/>
          <w:spacing w:val="6"/>
          <w:w w:val="115"/>
          <w:sz w:val="20"/>
        </w:rPr>
        <w:t xml:space="preserve"> </w:t>
      </w:r>
      <w:r>
        <w:rPr>
          <w:rFonts w:ascii="Georgia" w:hAnsi="Georgia"/>
          <w:w w:val="115"/>
          <w:sz w:val="20"/>
        </w:rPr>
        <w:t>verificará</w:t>
      </w:r>
      <w:r>
        <w:rPr>
          <w:rFonts w:ascii="Georgia" w:hAnsi="Georgia"/>
          <w:spacing w:val="6"/>
          <w:w w:val="115"/>
          <w:sz w:val="20"/>
        </w:rPr>
        <w:t xml:space="preserve"> </w:t>
      </w:r>
      <w:r>
        <w:rPr>
          <w:rFonts w:ascii="Georgia" w:hAnsi="Georgia"/>
          <w:w w:val="115"/>
          <w:sz w:val="20"/>
        </w:rPr>
        <w:t>o</w:t>
      </w:r>
      <w:r>
        <w:rPr>
          <w:rFonts w:ascii="Georgia" w:hAnsi="Georgia"/>
          <w:spacing w:val="4"/>
          <w:w w:val="115"/>
          <w:sz w:val="20"/>
        </w:rPr>
        <w:t xml:space="preserve"> </w:t>
      </w:r>
      <w:proofErr w:type="gramStart"/>
      <w:r>
        <w:rPr>
          <w:rFonts w:ascii="Georgia" w:hAnsi="Georgia"/>
          <w:w w:val="115"/>
          <w:sz w:val="20"/>
        </w:rPr>
        <w:t>eventual  descumprimento</w:t>
      </w:r>
      <w:proofErr w:type="gramEnd"/>
      <w:r>
        <w:rPr>
          <w:rFonts w:ascii="Georgia" w:hAnsi="Georgia"/>
          <w:spacing w:val="-53"/>
          <w:w w:val="115"/>
          <w:sz w:val="20"/>
        </w:rPr>
        <w:t xml:space="preserve"> </w:t>
      </w:r>
      <w:r>
        <w:rPr>
          <w:rFonts w:ascii="Georgia" w:hAnsi="Georgia"/>
          <w:w w:val="115"/>
          <w:sz w:val="20"/>
        </w:rPr>
        <w:t>das</w:t>
      </w:r>
      <w:r>
        <w:rPr>
          <w:rFonts w:ascii="Georgia" w:hAnsi="Georgia"/>
          <w:spacing w:val="27"/>
          <w:w w:val="115"/>
          <w:sz w:val="20"/>
        </w:rPr>
        <w:t xml:space="preserve"> </w:t>
      </w:r>
      <w:r>
        <w:rPr>
          <w:rFonts w:ascii="Georgia" w:hAnsi="Georgia"/>
          <w:w w:val="115"/>
          <w:sz w:val="20"/>
        </w:rPr>
        <w:t>condições</w:t>
      </w:r>
      <w:r>
        <w:rPr>
          <w:rFonts w:ascii="Georgia" w:hAnsi="Georgia"/>
          <w:spacing w:val="33"/>
          <w:w w:val="115"/>
          <w:sz w:val="20"/>
        </w:rPr>
        <w:t xml:space="preserve"> </w:t>
      </w:r>
      <w:r>
        <w:rPr>
          <w:rFonts w:ascii="Georgia" w:hAnsi="Georgia"/>
          <w:w w:val="115"/>
          <w:sz w:val="20"/>
        </w:rPr>
        <w:t>para</w:t>
      </w:r>
      <w:r>
        <w:rPr>
          <w:rFonts w:ascii="Georgia" w:hAnsi="Georgia"/>
          <w:spacing w:val="28"/>
          <w:w w:val="115"/>
          <w:sz w:val="20"/>
        </w:rPr>
        <w:t xml:space="preserve"> </w:t>
      </w:r>
      <w:r>
        <w:rPr>
          <w:rFonts w:ascii="Georgia" w:hAnsi="Georgia"/>
          <w:w w:val="115"/>
          <w:sz w:val="20"/>
        </w:rPr>
        <w:t>contratação,</w:t>
      </w:r>
      <w:r>
        <w:rPr>
          <w:rFonts w:ascii="Georgia" w:hAnsi="Georgia"/>
          <w:spacing w:val="29"/>
          <w:w w:val="115"/>
          <w:sz w:val="20"/>
        </w:rPr>
        <w:t xml:space="preserve"> </w:t>
      </w:r>
      <w:r>
        <w:rPr>
          <w:rFonts w:ascii="Georgia" w:hAnsi="Georgia"/>
          <w:w w:val="115"/>
          <w:sz w:val="20"/>
        </w:rPr>
        <w:t>especialmente</w:t>
      </w:r>
      <w:r>
        <w:rPr>
          <w:rFonts w:ascii="Georgia" w:hAnsi="Georgia"/>
          <w:spacing w:val="27"/>
          <w:w w:val="115"/>
          <w:sz w:val="20"/>
        </w:rPr>
        <w:t xml:space="preserve"> </w:t>
      </w:r>
      <w:r>
        <w:rPr>
          <w:rFonts w:ascii="Georgia" w:hAnsi="Georgia"/>
          <w:w w:val="115"/>
          <w:sz w:val="20"/>
        </w:rPr>
        <w:t>quanto</w:t>
      </w:r>
      <w:r>
        <w:rPr>
          <w:rFonts w:ascii="Georgia" w:hAnsi="Georgia"/>
          <w:spacing w:val="30"/>
          <w:w w:val="115"/>
          <w:sz w:val="20"/>
        </w:rPr>
        <w:t xml:space="preserve"> </w:t>
      </w:r>
      <w:r>
        <w:rPr>
          <w:rFonts w:ascii="Georgia" w:hAnsi="Georgia"/>
          <w:w w:val="115"/>
          <w:sz w:val="20"/>
        </w:rPr>
        <w:t>à</w:t>
      </w:r>
      <w:r>
        <w:rPr>
          <w:rFonts w:ascii="Georgia" w:hAnsi="Georgia"/>
          <w:spacing w:val="27"/>
          <w:w w:val="115"/>
          <w:sz w:val="20"/>
        </w:rPr>
        <w:t xml:space="preserve"> </w:t>
      </w:r>
      <w:r>
        <w:rPr>
          <w:rFonts w:ascii="Georgia" w:hAnsi="Georgia"/>
          <w:w w:val="115"/>
          <w:sz w:val="20"/>
        </w:rPr>
        <w:t>existência</w:t>
      </w:r>
      <w:r>
        <w:rPr>
          <w:rFonts w:ascii="Georgia" w:hAnsi="Georgia"/>
          <w:spacing w:val="30"/>
          <w:w w:val="115"/>
          <w:sz w:val="20"/>
        </w:rPr>
        <w:t xml:space="preserve"> </w:t>
      </w:r>
      <w:r>
        <w:rPr>
          <w:rFonts w:ascii="Georgia" w:hAnsi="Georgia"/>
          <w:w w:val="115"/>
          <w:sz w:val="20"/>
        </w:rPr>
        <w:t>de</w:t>
      </w:r>
      <w:r>
        <w:rPr>
          <w:rFonts w:ascii="Georgia" w:hAnsi="Georgia"/>
          <w:spacing w:val="28"/>
          <w:w w:val="115"/>
          <w:sz w:val="20"/>
        </w:rPr>
        <w:t xml:space="preserve"> </w:t>
      </w:r>
      <w:r>
        <w:rPr>
          <w:rFonts w:ascii="Georgia" w:hAnsi="Georgia"/>
          <w:w w:val="115"/>
          <w:sz w:val="20"/>
        </w:rPr>
        <w:t>sanção</w:t>
      </w:r>
      <w:r>
        <w:rPr>
          <w:rFonts w:ascii="Georgia" w:hAnsi="Georgia"/>
          <w:spacing w:val="27"/>
          <w:w w:val="115"/>
          <w:sz w:val="20"/>
        </w:rPr>
        <w:t xml:space="preserve"> </w:t>
      </w:r>
      <w:r>
        <w:rPr>
          <w:rFonts w:ascii="Georgia" w:hAnsi="Georgia"/>
          <w:w w:val="115"/>
          <w:sz w:val="20"/>
        </w:rPr>
        <w:t>que</w:t>
      </w:r>
      <w:r>
        <w:rPr>
          <w:rFonts w:ascii="Georgia" w:hAnsi="Georgia"/>
          <w:spacing w:val="28"/>
          <w:w w:val="115"/>
          <w:sz w:val="20"/>
        </w:rPr>
        <w:t xml:space="preserve"> </w:t>
      </w:r>
      <w:r>
        <w:rPr>
          <w:rFonts w:ascii="Georgia" w:hAnsi="Georgia"/>
          <w:w w:val="115"/>
          <w:sz w:val="20"/>
        </w:rPr>
        <w:t>a</w:t>
      </w:r>
      <w:r>
        <w:rPr>
          <w:rFonts w:ascii="Georgia" w:hAnsi="Georgia"/>
          <w:spacing w:val="29"/>
          <w:w w:val="115"/>
          <w:sz w:val="20"/>
        </w:rPr>
        <w:t xml:space="preserve"> </w:t>
      </w:r>
      <w:r>
        <w:rPr>
          <w:rFonts w:ascii="Georgia" w:hAnsi="Georgia"/>
          <w:w w:val="115"/>
          <w:sz w:val="20"/>
        </w:rPr>
        <w:t>impeça,</w:t>
      </w:r>
    </w:p>
    <w:p w14:paraId="6B55BBFD" w14:textId="77777777" w:rsidR="00D645BF" w:rsidRDefault="00D645BF">
      <w:pPr>
        <w:spacing w:line="280" w:lineRule="auto"/>
        <w:rPr>
          <w:sz w:val="20"/>
        </w:rPr>
        <w:sectPr w:rsidR="00D645BF">
          <w:pgSz w:w="11910" w:h="16840"/>
          <w:pgMar w:top="1220" w:right="780" w:bottom="1940" w:left="600" w:header="710" w:footer="1661" w:gutter="0"/>
          <w:cols w:space="720"/>
        </w:sectPr>
      </w:pPr>
    </w:p>
    <w:p w14:paraId="5319C2A2" w14:textId="77777777" w:rsidR="00D645BF" w:rsidRDefault="00000000">
      <w:pPr>
        <w:pStyle w:val="Corpodetexto"/>
        <w:spacing w:before="92"/>
        <w:jc w:val="left"/>
        <w:rPr>
          <w:rFonts w:ascii="Georgia"/>
        </w:rPr>
      </w:pPr>
      <w:r>
        <w:rPr>
          <w:rFonts w:ascii="Georgia"/>
          <w:w w:val="115"/>
        </w:rPr>
        <w:lastRenderedPageBreak/>
        <w:t>mediante a</w:t>
      </w:r>
      <w:r>
        <w:rPr>
          <w:rFonts w:ascii="Georgia"/>
          <w:spacing w:val="1"/>
          <w:w w:val="115"/>
        </w:rPr>
        <w:t xml:space="preserve"> </w:t>
      </w:r>
      <w:r>
        <w:rPr>
          <w:rFonts w:ascii="Georgia"/>
          <w:w w:val="115"/>
        </w:rPr>
        <w:t>consulta</w:t>
      </w:r>
      <w:r>
        <w:rPr>
          <w:rFonts w:ascii="Georgia"/>
          <w:spacing w:val="3"/>
          <w:w w:val="115"/>
        </w:rPr>
        <w:t xml:space="preserve"> </w:t>
      </w:r>
      <w:r>
        <w:rPr>
          <w:rFonts w:ascii="Georgia"/>
          <w:w w:val="115"/>
        </w:rPr>
        <w:t>a cadastros</w:t>
      </w:r>
      <w:r>
        <w:rPr>
          <w:rFonts w:ascii="Georgia"/>
          <w:spacing w:val="4"/>
          <w:w w:val="115"/>
        </w:rPr>
        <w:t xml:space="preserve"> </w:t>
      </w:r>
      <w:r>
        <w:rPr>
          <w:rFonts w:ascii="Georgia"/>
          <w:w w:val="115"/>
        </w:rPr>
        <w:t>informativos</w:t>
      </w:r>
      <w:r>
        <w:rPr>
          <w:rFonts w:ascii="Georgia"/>
          <w:spacing w:val="3"/>
          <w:w w:val="115"/>
        </w:rPr>
        <w:t xml:space="preserve"> </w:t>
      </w:r>
      <w:r>
        <w:rPr>
          <w:rFonts w:ascii="Georgia"/>
          <w:w w:val="115"/>
        </w:rPr>
        <w:t>oficiais,</w:t>
      </w:r>
      <w:r>
        <w:rPr>
          <w:rFonts w:ascii="Georgia"/>
          <w:spacing w:val="1"/>
          <w:w w:val="115"/>
        </w:rPr>
        <w:t xml:space="preserve"> </w:t>
      </w:r>
      <w:r>
        <w:rPr>
          <w:rFonts w:ascii="Georgia"/>
          <w:w w:val="115"/>
        </w:rPr>
        <w:t>tais como:</w:t>
      </w:r>
    </w:p>
    <w:p w14:paraId="1E4CA615" w14:textId="77777777" w:rsidR="00D645BF" w:rsidRDefault="00000000">
      <w:pPr>
        <w:pStyle w:val="PargrafodaLista"/>
        <w:numPr>
          <w:ilvl w:val="2"/>
          <w:numId w:val="3"/>
        </w:numPr>
        <w:tabs>
          <w:tab w:val="left" w:pos="1578"/>
        </w:tabs>
        <w:spacing w:before="156"/>
        <w:ind w:left="1578" w:hanging="234"/>
        <w:jc w:val="both"/>
        <w:rPr>
          <w:sz w:val="20"/>
        </w:rPr>
      </w:pPr>
      <w:r>
        <w:rPr>
          <w:w w:val="110"/>
          <w:sz w:val="20"/>
        </w:rPr>
        <w:t>SICAF;</w:t>
      </w:r>
    </w:p>
    <w:p w14:paraId="7D8C3650" w14:textId="77777777" w:rsidR="00D645BF" w:rsidRDefault="00000000">
      <w:pPr>
        <w:pStyle w:val="PargrafodaLista"/>
        <w:numPr>
          <w:ilvl w:val="2"/>
          <w:numId w:val="3"/>
        </w:numPr>
        <w:tabs>
          <w:tab w:val="left" w:pos="1608"/>
        </w:tabs>
        <w:spacing w:before="154" w:line="276" w:lineRule="auto"/>
        <w:ind w:left="1344" w:right="360" w:firstLine="0"/>
        <w:jc w:val="both"/>
        <w:rPr>
          <w:sz w:val="20"/>
        </w:rPr>
      </w:pPr>
      <w:r>
        <w:rPr>
          <w:w w:val="110"/>
          <w:sz w:val="20"/>
        </w:rPr>
        <w:t>Cadastro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Nacional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de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Empresas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Inidôneas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e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Suspensas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-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CEIS,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mantido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pela</w:t>
      </w:r>
      <w:r>
        <w:rPr>
          <w:spacing w:val="1"/>
          <w:w w:val="110"/>
          <w:sz w:val="20"/>
        </w:rPr>
        <w:t xml:space="preserve"> </w:t>
      </w:r>
      <w:r>
        <w:rPr>
          <w:w w:val="116"/>
          <w:sz w:val="20"/>
        </w:rPr>
        <w:t>C</w:t>
      </w:r>
      <w:r>
        <w:rPr>
          <w:spacing w:val="-1"/>
          <w:w w:val="114"/>
          <w:sz w:val="20"/>
        </w:rPr>
        <w:t>o</w:t>
      </w:r>
      <w:r>
        <w:rPr>
          <w:spacing w:val="-1"/>
          <w:w w:val="115"/>
          <w:sz w:val="20"/>
        </w:rPr>
        <w:t>n</w:t>
      </w:r>
      <w:r>
        <w:rPr>
          <w:spacing w:val="-1"/>
          <w:w w:val="98"/>
          <w:sz w:val="20"/>
        </w:rPr>
        <w:t>t</w:t>
      </w:r>
      <w:r>
        <w:rPr>
          <w:spacing w:val="-1"/>
          <w:w w:val="105"/>
          <w:sz w:val="20"/>
        </w:rPr>
        <w:t>r</w:t>
      </w:r>
      <w:r>
        <w:rPr>
          <w:spacing w:val="-1"/>
          <w:w w:val="114"/>
          <w:sz w:val="20"/>
        </w:rPr>
        <w:t>o</w:t>
      </w:r>
      <w:r>
        <w:rPr>
          <w:w w:val="94"/>
          <w:sz w:val="20"/>
        </w:rPr>
        <w:t>l</w:t>
      </w:r>
      <w:r>
        <w:rPr>
          <w:spacing w:val="-1"/>
          <w:w w:val="116"/>
          <w:sz w:val="20"/>
        </w:rPr>
        <w:t>a</w:t>
      </w:r>
      <w:r>
        <w:rPr>
          <w:spacing w:val="-1"/>
          <w:w w:val="113"/>
          <w:sz w:val="20"/>
        </w:rPr>
        <w:t>d</w:t>
      </w:r>
      <w:r>
        <w:rPr>
          <w:spacing w:val="-1"/>
          <w:w w:val="114"/>
          <w:sz w:val="20"/>
        </w:rPr>
        <w:t>o</w:t>
      </w:r>
      <w:r>
        <w:rPr>
          <w:spacing w:val="-1"/>
          <w:w w:val="105"/>
          <w:sz w:val="20"/>
        </w:rPr>
        <w:t>r</w:t>
      </w:r>
      <w:r>
        <w:rPr>
          <w:w w:val="97"/>
          <w:sz w:val="20"/>
        </w:rPr>
        <w:t>i</w:t>
      </w:r>
      <w:r>
        <w:rPr>
          <w:spacing w:val="1"/>
          <w:w w:val="116"/>
          <w:sz w:val="20"/>
        </w:rPr>
        <w:t>a</w:t>
      </w:r>
      <w:r>
        <w:rPr>
          <w:w w:val="98"/>
          <w:sz w:val="20"/>
        </w:rPr>
        <w:t>-</w:t>
      </w:r>
      <w:r>
        <w:rPr>
          <w:spacing w:val="8"/>
          <w:sz w:val="20"/>
        </w:rPr>
        <w:t xml:space="preserve"> </w:t>
      </w:r>
      <w:r>
        <w:rPr>
          <w:spacing w:val="-1"/>
          <w:w w:val="114"/>
          <w:sz w:val="20"/>
        </w:rPr>
        <w:t>G</w:t>
      </w:r>
      <w:r>
        <w:rPr>
          <w:w w:val="112"/>
          <w:sz w:val="20"/>
        </w:rPr>
        <w:t>e</w:t>
      </w:r>
      <w:r>
        <w:rPr>
          <w:spacing w:val="-1"/>
          <w:w w:val="105"/>
          <w:sz w:val="20"/>
        </w:rPr>
        <w:t>r</w:t>
      </w:r>
      <w:r>
        <w:rPr>
          <w:spacing w:val="-1"/>
          <w:w w:val="116"/>
          <w:sz w:val="20"/>
        </w:rPr>
        <w:t>a</w:t>
      </w:r>
      <w:r>
        <w:rPr>
          <w:w w:val="94"/>
          <w:sz w:val="20"/>
        </w:rPr>
        <w:t>l</w:t>
      </w:r>
      <w:r>
        <w:rPr>
          <w:spacing w:val="4"/>
          <w:sz w:val="20"/>
        </w:rPr>
        <w:t xml:space="preserve"> </w:t>
      </w:r>
      <w:r>
        <w:rPr>
          <w:spacing w:val="-1"/>
          <w:w w:val="113"/>
          <w:sz w:val="20"/>
        </w:rPr>
        <w:t>d</w:t>
      </w:r>
      <w:r>
        <w:rPr>
          <w:w w:val="116"/>
          <w:sz w:val="20"/>
        </w:rPr>
        <w:t>a</w:t>
      </w:r>
      <w:r>
        <w:rPr>
          <w:spacing w:val="5"/>
          <w:sz w:val="20"/>
        </w:rPr>
        <w:t xml:space="preserve"> </w:t>
      </w:r>
      <w:r>
        <w:rPr>
          <w:spacing w:val="-1"/>
          <w:w w:val="112"/>
          <w:sz w:val="20"/>
        </w:rPr>
        <w:t>U</w:t>
      </w:r>
      <w:r>
        <w:rPr>
          <w:spacing w:val="-1"/>
          <w:w w:val="115"/>
          <w:sz w:val="20"/>
        </w:rPr>
        <w:t>n</w:t>
      </w:r>
      <w:r>
        <w:rPr>
          <w:w w:val="97"/>
          <w:sz w:val="20"/>
        </w:rPr>
        <w:t>i</w:t>
      </w:r>
      <w:r>
        <w:rPr>
          <w:spacing w:val="-1"/>
          <w:w w:val="116"/>
          <w:sz w:val="20"/>
        </w:rPr>
        <w:t>ã</w:t>
      </w:r>
      <w:r>
        <w:rPr>
          <w:w w:val="114"/>
          <w:sz w:val="20"/>
        </w:rPr>
        <w:t>o</w:t>
      </w:r>
      <w:r>
        <w:rPr>
          <w:spacing w:val="5"/>
          <w:sz w:val="20"/>
        </w:rPr>
        <w:t xml:space="preserve"> </w:t>
      </w:r>
      <w:r>
        <w:rPr>
          <w:spacing w:val="-1"/>
          <w:w w:val="106"/>
          <w:sz w:val="20"/>
        </w:rPr>
        <w:t>(</w:t>
      </w:r>
      <w:hyperlink r:id="rId9">
        <w:r>
          <w:rPr>
            <w:spacing w:val="-2"/>
            <w:w w:val="109"/>
            <w:sz w:val="20"/>
            <w:u w:val="single"/>
          </w:rPr>
          <w:t>w</w:t>
        </w:r>
        <w:r>
          <w:rPr>
            <w:w w:val="109"/>
            <w:sz w:val="20"/>
            <w:u w:val="single"/>
          </w:rPr>
          <w:t>ww</w:t>
        </w:r>
        <w:r>
          <w:rPr>
            <w:w w:val="86"/>
            <w:sz w:val="20"/>
            <w:u w:val="single"/>
          </w:rPr>
          <w:t>.</w:t>
        </w:r>
        <w:r>
          <w:rPr>
            <w:spacing w:val="-1"/>
            <w:w w:val="113"/>
            <w:sz w:val="20"/>
            <w:u w:val="single"/>
          </w:rPr>
          <w:t>p</w:t>
        </w:r>
        <w:r>
          <w:rPr>
            <w:spacing w:val="-1"/>
            <w:w w:val="114"/>
            <w:sz w:val="20"/>
            <w:u w:val="single"/>
          </w:rPr>
          <w:t>o</w:t>
        </w:r>
        <w:r>
          <w:rPr>
            <w:spacing w:val="-1"/>
            <w:w w:val="105"/>
            <w:sz w:val="20"/>
            <w:u w:val="single"/>
          </w:rPr>
          <w:t>r</w:t>
        </w:r>
        <w:r>
          <w:rPr>
            <w:spacing w:val="-1"/>
            <w:w w:val="98"/>
            <w:sz w:val="20"/>
            <w:u w:val="single"/>
          </w:rPr>
          <w:t>t</w:t>
        </w:r>
        <w:r>
          <w:rPr>
            <w:spacing w:val="-1"/>
            <w:w w:val="116"/>
            <w:sz w:val="20"/>
            <w:u w:val="single"/>
          </w:rPr>
          <w:t>a</w:t>
        </w:r>
        <w:r>
          <w:rPr>
            <w:w w:val="94"/>
            <w:sz w:val="20"/>
            <w:u w:val="single"/>
          </w:rPr>
          <w:t>l</w:t>
        </w:r>
        <w:r>
          <w:rPr>
            <w:spacing w:val="-1"/>
            <w:w w:val="113"/>
            <w:sz w:val="20"/>
            <w:u w:val="single"/>
          </w:rPr>
          <w:t>d</w:t>
        </w:r>
        <w:r>
          <w:rPr>
            <w:spacing w:val="-1"/>
            <w:w w:val="116"/>
            <w:sz w:val="20"/>
            <w:u w:val="single"/>
          </w:rPr>
          <w:t>a</w:t>
        </w:r>
        <w:r>
          <w:rPr>
            <w:spacing w:val="-1"/>
            <w:w w:val="98"/>
            <w:sz w:val="20"/>
            <w:u w:val="single"/>
          </w:rPr>
          <w:t>t</w:t>
        </w:r>
        <w:r>
          <w:rPr>
            <w:spacing w:val="1"/>
            <w:w w:val="105"/>
            <w:sz w:val="20"/>
            <w:u w:val="single"/>
          </w:rPr>
          <w:t>r</w:t>
        </w:r>
        <w:r>
          <w:rPr>
            <w:spacing w:val="-1"/>
            <w:w w:val="116"/>
            <w:sz w:val="20"/>
            <w:u w:val="single"/>
          </w:rPr>
          <w:t>a</w:t>
        </w:r>
        <w:r>
          <w:rPr>
            <w:spacing w:val="-1"/>
            <w:w w:val="115"/>
            <w:sz w:val="20"/>
            <w:u w:val="single"/>
          </w:rPr>
          <w:t>n</w:t>
        </w:r>
        <w:r>
          <w:rPr>
            <w:spacing w:val="1"/>
            <w:w w:val="128"/>
            <w:sz w:val="20"/>
            <w:u w:val="single"/>
          </w:rPr>
          <w:t>s</w:t>
        </w:r>
        <w:r>
          <w:rPr>
            <w:spacing w:val="-1"/>
            <w:w w:val="113"/>
            <w:sz w:val="20"/>
            <w:u w:val="single"/>
          </w:rPr>
          <w:t>p</w:t>
        </w:r>
        <w:r>
          <w:rPr>
            <w:spacing w:val="-1"/>
            <w:w w:val="116"/>
            <w:sz w:val="20"/>
            <w:u w:val="single"/>
          </w:rPr>
          <w:t>a</w:t>
        </w:r>
        <w:r>
          <w:rPr>
            <w:spacing w:val="-1"/>
            <w:w w:val="105"/>
            <w:sz w:val="20"/>
            <w:u w:val="single"/>
          </w:rPr>
          <w:t>r</w:t>
        </w:r>
        <w:r>
          <w:rPr>
            <w:w w:val="112"/>
            <w:sz w:val="20"/>
            <w:u w:val="single"/>
          </w:rPr>
          <w:t>e</w:t>
        </w:r>
        <w:r>
          <w:rPr>
            <w:spacing w:val="-1"/>
            <w:w w:val="115"/>
            <w:sz w:val="20"/>
            <w:u w:val="single"/>
          </w:rPr>
          <w:t>n</w:t>
        </w:r>
        <w:r>
          <w:rPr>
            <w:spacing w:val="-1"/>
            <w:w w:val="106"/>
            <w:sz w:val="20"/>
            <w:u w:val="single"/>
          </w:rPr>
          <w:t>c</w:t>
        </w:r>
        <w:r>
          <w:rPr>
            <w:w w:val="106"/>
            <w:sz w:val="20"/>
            <w:u w:val="single"/>
          </w:rPr>
          <w:t>i</w:t>
        </w:r>
        <w:r>
          <w:rPr>
            <w:spacing w:val="-1"/>
            <w:w w:val="116"/>
            <w:sz w:val="20"/>
            <w:u w:val="single"/>
          </w:rPr>
          <w:t>a</w:t>
        </w:r>
        <w:r>
          <w:rPr>
            <w:w w:val="86"/>
            <w:sz w:val="20"/>
            <w:u w:val="single"/>
          </w:rPr>
          <w:t>.</w:t>
        </w:r>
        <w:r>
          <w:rPr>
            <w:spacing w:val="-1"/>
            <w:w w:val="126"/>
            <w:sz w:val="20"/>
            <w:u w:val="single"/>
          </w:rPr>
          <w:t>g</w:t>
        </w:r>
        <w:r>
          <w:rPr>
            <w:spacing w:val="-1"/>
            <w:w w:val="114"/>
            <w:sz w:val="20"/>
            <w:u w:val="single"/>
          </w:rPr>
          <w:t>o</w:t>
        </w:r>
        <w:r>
          <w:rPr>
            <w:spacing w:val="-1"/>
            <w:w w:val="120"/>
            <w:sz w:val="20"/>
            <w:u w:val="single"/>
          </w:rPr>
          <w:t>v</w:t>
        </w:r>
        <w:r>
          <w:rPr>
            <w:spacing w:val="2"/>
            <w:w w:val="86"/>
            <w:sz w:val="20"/>
            <w:u w:val="single"/>
          </w:rPr>
          <w:t>.</w:t>
        </w:r>
        <w:r>
          <w:rPr>
            <w:spacing w:val="-1"/>
            <w:w w:val="113"/>
            <w:sz w:val="20"/>
            <w:u w:val="single"/>
          </w:rPr>
          <w:t>b</w:t>
        </w:r>
        <w:r>
          <w:rPr>
            <w:spacing w:val="-1"/>
            <w:w w:val="105"/>
            <w:sz w:val="20"/>
            <w:u w:val="single"/>
          </w:rPr>
          <w:t>r</w:t>
        </w:r>
        <w:r>
          <w:rPr>
            <w:w w:val="64"/>
            <w:sz w:val="20"/>
            <w:u w:val="single"/>
          </w:rPr>
          <w:t>/</w:t>
        </w:r>
        <w:r>
          <w:rPr>
            <w:spacing w:val="-1"/>
            <w:w w:val="111"/>
            <w:sz w:val="20"/>
            <w:u w:val="single"/>
          </w:rPr>
          <w:t>c</w:t>
        </w:r>
        <w:r>
          <w:rPr>
            <w:w w:val="111"/>
            <w:sz w:val="20"/>
            <w:u w:val="single"/>
          </w:rPr>
          <w:t>e</w:t>
        </w:r>
        <w:r>
          <w:rPr>
            <w:w w:val="97"/>
            <w:sz w:val="20"/>
            <w:u w:val="single"/>
          </w:rPr>
          <w:t>i</w:t>
        </w:r>
        <w:r>
          <w:rPr>
            <w:spacing w:val="2"/>
            <w:w w:val="128"/>
            <w:sz w:val="20"/>
            <w:u w:val="single"/>
          </w:rPr>
          <w:t>s</w:t>
        </w:r>
        <w:r>
          <w:rPr>
            <w:spacing w:val="-1"/>
            <w:w w:val="99"/>
            <w:sz w:val="20"/>
          </w:rPr>
          <w:t>);</w:t>
        </w:r>
      </w:hyperlink>
    </w:p>
    <w:p w14:paraId="070C8E3B" w14:textId="77777777" w:rsidR="00D645BF" w:rsidRDefault="00000000">
      <w:pPr>
        <w:pStyle w:val="PargrafodaLista"/>
        <w:numPr>
          <w:ilvl w:val="2"/>
          <w:numId w:val="3"/>
        </w:numPr>
        <w:tabs>
          <w:tab w:val="left" w:pos="1588"/>
        </w:tabs>
        <w:spacing w:before="120" w:line="276" w:lineRule="auto"/>
        <w:ind w:left="1344" w:right="351" w:firstLine="0"/>
        <w:jc w:val="both"/>
        <w:rPr>
          <w:sz w:val="20"/>
        </w:rPr>
      </w:pPr>
      <w:r>
        <w:rPr>
          <w:w w:val="110"/>
          <w:sz w:val="20"/>
        </w:rPr>
        <w:t>Cadastro Nacional de Empresas Punidas – CNEP, mantido pela Controladoria-Geral da</w:t>
      </w:r>
      <w:r>
        <w:rPr>
          <w:spacing w:val="1"/>
          <w:w w:val="110"/>
          <w:sz w:val="20"/>
        </w:rPr>
        <w:t xml:space="preserve"> </w:t>
      </w:r>
      <w:r>
        <w:rPr>
          <w:w w:val="115"/>
          <w:sz w:val="20"/>
        </w:rPr>
        <w:t>União</w:t>
      </w:r>
      <w:r>
        <w:rPr>
          <w:spacing w:val="-13"/>
          <w:w w:val="115"/>
          <w:sz w:val="20"/>
        </w:rPr>
        <w:t xml:space="preserve"> </w:t>
      </w:r>
      <w:r>
        <w:rPr>
          <w:w w:val="115"/>
          <w:sz w:val="20"/>
        </w:rPr>
        <w:t>(</w:t>
      </w:r>
      <w:proofErr w:type="spellStart"/>
      <w:r>
        <w:rPr>
          <w:w w:val="115"/>
          <w:sz w:val="20"/>
          <w:u w:val="single"/>
        </w:rPr>
        <w:t>https</w:t>
      </w:r>
      <w:proofErr w:type="spellEnd"/>
      <w:r>
        <w:rPr>
          <w:w w:val="115"/>
          <w:sz w:val="20"/>
          <w:u w:val="single"/>
        </w:rPr>
        <w:t>://</w:t>
      </w:r>
      <w:hyperlink r:id="rId10">
        <w:r>
          <w:rPr>
            <w:w w:val="115"/>
            <w:sz w:val="20"/>
            <w:u w:val="single"/>
          </w:rPr>
          <w:t>www.portaltransparencia.gov.br/</w:t>
        </w:r>
        <w:proofErr w:type="spellStart"/>
        <w:r>
          <w:rPr>
            <w:w w:val="115"/>
            <w:sz w:val="20"/>
            <w:u w:val="single"/>
          </w:rPr>
          <w:t>sancoes</w:t>
        </w:r>
        <w:proofErr w:type="spellEnd"/>
        <w:r>
          <w:rPr>
            <w:w w:val="115"/>
            <w:sz w:val="20"/>
            <w:u w:val="single"/>
          </w:rPr>
          <w:t>/</w:t>
        </w:r>
        <w:proofErr w:type="spellStart"/>
        <w:r>
          <w:rPr>
            <w:w w:val="115"/>
            <w:sz w:val="20"/>
            <w:u w:val="single"/>
          </w:rPr>
          <w:t>cnep</w:t>
        </w:r>
        <w:proofErr w:type="spellEnd"/>
        <w:r>
          <w:rPr>
            <w:w w:val="115"/>
            <w:sz w:val="20"/>
          </w:rPr>
          <w:t>)</w:t>
        </w:r>
      </w:hyperlink>
    </w:p>
    <w:p w14:paraId="07B927F5" w14:textId="77777777" w:rsidR="00D645BF" w:rsidRDefault="00000000">
      <w:pPr>
        <w:pStyle w:val="PargrafodaLista"/>
        <w:numPr>
          <w:ilvl w:val="1"/>
          <w:numId w:val="3"/>
        </w:numPr>
        <w:tabs>
          <w:tab w:val="left" w:pos="534"/>
        </w:tabs>
        <w:spacing w:line="276" w:lineRule="auto"/>
        <w:ind w:right="352" w:hanging="432"/>
        <w:jc w:val="both"/>
        <w:rPr>
          <w:sz w:val="20"/>
        </w:rPr>
      </w:pPr>
      <w:r>
        <w:rPr>
          <w:w w:val="110"/>
          <w:sz w:val="20"/>
        </w:rPr>
        <w:t>A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consulta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aos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cadastros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será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realizada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em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nome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da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empresa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interessada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e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de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seu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sócio</w:t>
      </w:r>
      <w:r>
        <w:rPr>
          <w:spacing w:val="-64"/>
          <w:w w:val="110"/>
          <w:sz w:val="20"/>
        </w:rPr>
        <w:t xml:space="preserve"> </w:t>
      </w:r>
      <w:r>
        <w:rPr>
          <w:w w:val="110"/>
          <w:sz w:val="20"/>
        </w:rPr>
        <w:t>majoritário, por força do artigo 12 da Lei n° 8.429, de 1992, que prevê, dentre as sanções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impostas ao responsável pela prática de ato de improbidade administrativa, a proibição de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contratar com o Poder Público, inclusive por intermédio de pessoa jurídica da qual seja sócio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majoritário.</w:t>
      </w:r>
    </w:p>
    <w:p w14:paraId="653E9028" w14:textId="77777777" w:rsidR="00D645BF" w:rsidRDefault="00000000">
      <w:pPr>
        <w:pStyle w:val="PargrafodaLista"/>
        <w:numPr>
          <w:ilvl w:val="1"/>
          <w:numId w:val="3"/>
        </w:numPr>
        <w:tabs>
          <w:tab w:val="left" w:pos="534"/>
        </w:tabs>
        <w:spacing w:before="123" w:line="276" w:lineRule="auto"/>
        <w:ind w:right="355" w:hanging="432"/>
        <w:jc w:val="both"/>
        <w:rPr>
          <w:sz w:val="20"/>
        </w:rPr>
      </w:pPr>
      <w:r>
        <w:rPr>
          <w:w w:val="115"/>
          <w:sz w:val="20"/>
        </w:rPr>
        <w:t>Caso conste na Consulta de Situação do interessado a existência de Ocorrências Impeditivas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Indiretas,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o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gestor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diligenciará para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verificar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se houve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fraude por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parte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das empresas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apontadas</w:t>
      </w:r>
      <w:r>
        <w:rPr>
          <w:spacing w:val="-5"/>
          <w:w w:val="115"/>
          <w:sz w:val="20"/>
        </w:rPr>
        <w:t xml:space="preserve"> </w:t>
      </w:r>
      <w:r>
        <w:rPr>
          <w:w w:val="115"/>
          <w:sz w:val="20"/>
        </w:rPr>
        <w:t>no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Relatório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de</w:t>
      </w:r>
      <w:r>
        <w:rPr>
          <w:spacing w:val="-4"/>
          <w:w w:val="115"/>
          <w:sz w:val="20"/>
        </w:rPr>
        <w:t xml:space="preserve"> </w:t>
      </w:r>
      <w:r>
        <w:rPr>
          <w:w w:val="115"/>
          <w:sz w:val="20"/>
        </w:rPr>
        <w:t>Ocorrências</w:t>
      </w:r>
      <w:r>
        <w:rPr>
          <w:spacing w:val="-5"/>
          <w:w w:val="115"/>
          <w:sz w:val="20"/>
        </w:rPr>
        <w:t xml:space="preserve"> </w:t>
      </w:r>
      <w:r>
        <w:rPr>
          <w:w w:val="115"/>
          <w:sz w:val="20"/>
        </w:rPr>
        <w:t>Impeditivas</w:t>
      </w:r>
      <w:r>
        <w:rPr>
          <w:spacing w:val="-6"/>
          <w:w w:val="115"/>
          <w:sz w:val="20"/>
        </w:rPr>
        <w:t xml:space="preserve"> </w:t>
      </w:r>
      <w:r>
        <w:rPr>
          <w:w w:val="115"/>
          <w:sz w:val="20"/>
        </w:rPr>
        <w:t>Indiretas.</w:t>
      </w:r>
    </w:p>
    <w:p w14:paraId="2C2D4A8A" w14:textId="77777777" w:rsidR="00D645BF" w:rsidRDefault="00000000">
      <w:pPr>
        <w:pStyle w:val="PargrafodaLista"/>
        <w:numPr>
          <w:ilvl w:val="1"/>
          <w:numId w:val="3"/>
        </w:numPr>
        <w:tabs>
          <w:tab w:val="left" w:pos="534"/>
        </w:tabs>
        <w:spacing w:line="276" w:lineRule="auto"/>
        <w:ind w:right="357" w:hanging="432"/>
        <w:jc w:val="both"/>
        <w:rPr>
          <w:sz w:val="20"/>
        </w:rPr>
      </w:pPr>
      <w:r>
        <w:rPr>
          <w:w w:val="110"/>
          <w:sz w:val="20"/>
        </w:rPr>
        <w:t>A tentativa de burla será verificada por meio dos vínculos societários, linhas de fornecimento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similares,</w:t>
      </w:r>
      <w:r>
        <w:rPr>
          <w:spacing w:val="-2"/>
          <w:w w:val="110"/>
          <w:sz w:val="20"/>
        </w:rPr>
        <w:t xml:space="preserve"> </w:t>
      </w:r>
      <w:r>
        <w:rPr>
          <w:w w:val="110"/>
          <w:sz w:val="20"/>
        </w:rPr>
        <w:t>dentre outros.</w:t>
      </w:r>
    </w:p>
    <w:p w14:paraId="60915B36" w14:textId="77777777" w:rsidR="00D645BF" w:rsidRDefault="00000000">
      <w:pPr>
        <w:pStyle w:val="PargrafodaLista"/>
        <w:numPr>
          <w:ilvl w:val="1"/>
          <w:numId w:val="3"/>
        </w:numPr>
        <w:tabs>
          <w:tab w:val="left" w:pos="534"/>
        </w:tabs>
        <w:ind w:right="115" w:hanging="432"/>
        <w:jc w:val="both"/>
        <w:rPr>
          <w:sz w:val="20"/>
        </w:rPr>
      </w:pPr>
      <w:r>
        <w:rPr>
          <w:w w:val="115"/>
          <w:sz w:val="20"/>
        </w:rPr>
        <w:t>O interessado será convocado para manifestação previamente a uma eventual negativa de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contratação.</w:t>
      </w:r>
    </w:p>
    <w:p w14:paraId="4365009B" w14:textId="77777777" w:rsidR="00D645BF" w:rsidRDefault="00000000">
      <w:pPr>
        <w:pStyle w:val="PargrafodaLista"/>
        <w:numPr>
          <w:ilvl w:val="1"/>
          <w:numId w:val="3"/>
        </w:numPr>
        <w:tabs>
          <w:tab w:val="left" w:pos="534"/>
        </w:tabs>
        <w:spacing w:before="156" w:line="276" w:lineRule="auto"/>
        <w:ind w:right="345" w:hanging="432"/>
        <w:jc w:val="both"/>
        <w:rPr>
          <w:sz w:val="20"/>
        </w:rPr>
      </w:pPr>
      <w:r>
        <w:rPr>
          <w:spacing w:val="-1"/>
          <w:w w:val="115"/>
          <w:sz w:val="20"/>
        </w:rPr>
        <w:t>Caso</w:t>
      </w:r>
      <w:r>
        <w:rPr>
          <w:spacing w:val="-17"/>
          <w:w w:val="115"/>
          <w:sz w:val="20"/>
        </w:rPr>
        <w:t xml:space="preserve"> </w:t>
      </w:r>
      <w:r>
        <w:rPr>
          <w:spacing w:val="-1"/>
          <w:w w:val="115"/>
          <w:sz w:val="20"/>
        </w:rPr>
        <w:t>atendidas</w:t>
      </w:r>
      <w:r>
        <w:rPr>
          <w:spacing w:val="-12"/>
          <w:w w:val="115"/>
          <w:sz w:val="20"/>
        </w:rPr>
        <w:t xml:space="preserve"> </w:t>
      </w:r>
      <w:r>
        <w:rPr>
          <w:spacing w:val="-1"/>
          <w:w w:val="115"/>
          <w:sz w:val="20"/>
        </w:rPr>
        <w:t>as</w:t>
      </w:r>
      <w:r>
        <w:rPr>
          <w:spacing w:val="-15"/>
          <w:w w:val="115"/>
          <w:sz w:val="20"/>
        </w:rPr>
        <w:t xml:space="preserve"> </w:t>
      </w:r>
      <w:r>
        <w:rPr>
          <w:spacing w:val="-1"/>
          <w:w w:val="115"/>
          <w:sz w:val="20"/>
        </w:rPr>
        <w:t>condições</w:t>
      </w:r>
      <w:r>
        <w:rPr>
          <w:spacing w:val="-15"/>
          <w:w w:val="115"/>
          <w:sz w:val="20"/>
        </w:rPr>
        <w:t xml:space="preserve"> </w:t>
      </w:r>
      <w:r>
        <w:rPr>
          <w:w w:val="115"/>
          <w:sz w:val="20"/>
        </w:rPr>
        <w:t>para</w:t>
      </w:r>
      <w:r>
        <w:rPr>
          <w:spacing w:val="-15"/>
          <w:w w:val="115"/>
          <w:sz w:val="20"/>
        </w:rPr>
        <w:t xml:space="preserve"> </w:t>
      </w:r>
      <w:r>
        <w:rPr>
          <w:w w:val="115"/>
          <w:sz w:val="20"/>
        </w:rPr>
        <w:t>contratação,</w:t>
      </w:r>
      <w:r>
        <w:rPr>
          <w:spacing w:val="-13"/>
          <w:w w:val="115"/>
          <w:sz w:val="20"/>
        </w:rPr>
        <w:t xml:space="preserve"> </w:t>
      </w:r>
      <w:r>
        <w:rPr>
          <w:w w:val="115"/>
          <w:sz w:val="20"/>
        </w:rPr>
        <w:t>a</w:t>
      </w:r>
      <w:r>
        <w:rPr>
          <w:spacing w:val="-16"/>
          <w:w w:val="115"/>
          <w:sz w:val="20"/>
        </w:rPr>
        <w:t xml:space="preserve"> </w:t>
      </w:r>
      <w:r>
        <w:rPr>
          <w:w w:val="115"/>
          <w:sz w:val="20"/>
        </w:rPr>
        <w:t>habilitação</w:t>
      </w:r>
      <w:r>
        <w:rPr>
          <w:spacing w:val="-13"/>
          <w:w w:val="115"/>
          <w:sz w:val="20"/>
        </w:rPr>
        <w:t xml:space="preserve"> </w:t>
      </w:r>
      <w:r>
        <w:rPr>
          <w:w w:val="115"/>
          <w:sz w:val="20"/>
        </w:rPr>
        <w:t>do</w:t>
      </w:r>
      <w:r>
        <w:rPr>
          <w:spacing w:val="-16"/>
          <w:w w:val="115"/>
          <w:sz w:val="20"/>
        </w:rPr>
        <w:t xml:space="preserve"> </w:t>
      </w:r>
      <w:r>
        <w:rPr>
          <w:w w:val="115"/>
          <w:sz w:val="20"/>
        </w:rPr>
        <w:t>interessado</w:t>
      </w:r>
      <w:r>
        <w:rPr>
          <w:spacing w:val="-15"/>
          <w:w w:val="115"/>
          <w:sz w:val="20"/>
        </w:rPr>
        <w:t xml:space="preserve"> </w:t>
      </w:r>
      <w:r>
        <w:rPr>
          <w:w w:val="115"/>
          <w:sz w:val="20"/>
        </w:rPr>
        <w:t>será</w:t>
      </w:r>
      <w:r>
        <w:rPr>
          <w:spacing w:val="-16"/>
          <w:w w:val="115"/>
          <w:sz w:val="20"/>
        </w:rPr>
        <w:t xml:space="preserve"> </w:t>
      </w:r>
      <w:r>
        <w:rPr>
          <w:w w:val="115"/>
          <w:sz w:val="20"/>
        </w:rPr>
        <w:t>verificada</w:t>
      </w:r>
      <w:r>
        <w:rPr>
          <w:spacing w:val="-14"/>
          <w:w w:val="115"/>
          <w:sz w:val="20"/>
        </w:rPr>
        <w:t xml:space="preserve"> </w:t>
      </w:r>
      <w:r>
        <w:rPr>
          <w:w w:val="115"/>
          <w:sz w:val="20"/>
        </w:rPr>
        <w:t>por</w:t>
      </w:r>
      <w:r>
        <w:rPr>
          <w:spacing w:val="-67"/>
          <w:w w:val="115"/>
          <w:sz w:val="20"/>
        </w:rPr>
        <w:t xml:space="preserve"> </w:t>
      </w:r>
      <w:r>
        <w:rPr>
          <w:w w:val="115"/>
          <w:sz w:val="20"/>
        </w:rPr>
        <w:t>meio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do</w:t>
      </w:r>
      <w:r>
        <w:rPr>
          <w:spacing w:val="-6"/>
          <w:w w:val="115"/>
          <w:sz w:val="20"/>
        </w:rPr>
        <w:t xml:space="preserve"> </w:t>
      </w:r>
      <w:r>
        <w:rPr>
          <w:w w:val="115"/>
          <w:sz w:val="20"/>
        </w:rPr>
        <w:t>SICAF,</w:t>
      </w:r>
      <w:r>
        <w:rPr>
          <w:spacing w:val="-6"/>
          <w:w w:val="115"/>
          <w:sz w:val="20"/>
        </w:rPr>
        <w:t xml:space="preserve"> </w:t>
      </w:r>
      <w:r>
        <w:rPr>
          <w:w w:val="115"/>
          <w:sz w:val="20"/>
        </w:rPr>
        <w:t>nos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documentos</w:t>
      </w:r>
      <w:r>
        <w:rPr>
          <w:spacing w:val="-5"/>
          <w:w w:val="115"/>
          <w:sz w:val="20"/>
        </w:rPr>
        <w:t xml:space="preserve"> </w:t>
      </w:r>
      <w:r>
        <w:rPr>
          <w:w w:val="115"/>
          <w:sz w:val="20"/>
        </w:rPr>
        <w:t>por</w:t>
      </w:r>
      <w:r>
        <w:rPr>
          <w:spacing w:val="-7"/>
          <w:w w:val="115"/>
          <w:sz w:val="20"/>
        </w:rPr>
        <w:t xml:space="preserve"> </w:t>
      </w:r>
      <w:r>
        <w:rPr>
          <w:w w:val="115"/>
          <w:sz w:val="20"/>
        </w:rPr>
        <w:t>ele</w:t>
      </w:r>
      <w:r>
        <w:rPr>
          <w:spacing w:val="-7"/>
          <w:w w:val="115"/>
          <w:sz w:val="20"/>
        </w:rPr>
        <w:t xml:space="preserve"> </w:t>
      </w:r>
      <w:r>
        <w:rPr>
          <w:w w:val="115"/>
          <w:sz w:val="20"/>
        </w:rPr>
        <w:t>abrangidos.</w:t>
      </w:r>
      <w:r>
        <w:rPr>
          <w:spacing w:val="-7"/>
          <w:w w:val="115"/>
          <w:sz w:val="20"/>
        </w:rPr>
        <w:t xml:space="preserve"> </w:t>
      </w:r>
      <w:r>
        <w:rPr>
          <w:w w:val="115"/>
          <w:sz w:val="20"/>
        </w:rPr>
        <w:t>É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dever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do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interessado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manter</w:t>
      </w:r>
      <w:r>
        <w:rPr>
          <w:spacing w:val="-6"/>
          <w:w w:val="115"/>
          <w:sz w:val="20"/>
        </w:rPr>
        <w:t xml:space="preserve"> </w:t>
      </w:r>
      <w:r>
        <w:rPr>
          <w:w w:val="115"/>
          <w:sz w:val="20"/>
        </w:rPr>
        <w:t>atualizada</w:t>
      </w:r>
      <w:r>
        <w:rPr>
          <w:spacing w:val="-67"/>
          <w:w w:val="115"/>
          <w:sz w:val="20"/>
        </w:rPr>
        <w:t xml:space="preserve"> </w:t>
      </w:r>
      <w:r>
        <w:rPr>
          <w:w w:val="115"/>
          <w:sz w:val="20"/>
        </w:rPr>
        <w:t xml:space="preserve">a </w:t>
      </w:r>
      <w:proofErr w:type="spellStart"/>
      <w:r>
        <w:rPr>
          <w:w w:val="115"/>
          <w:sz w:val="20"/>
        </w:rPr>
        <w:t>respectiva</w:t>
      </w:r>
      <w:proofErr w:type="spellEnd"/>
      <w:r>
        <w:rPr>
          <w:w w:val="115"/>
          <w:sz w:val="20"/>
        </w:rPr>
        <w:t xml:space="preserve"> documentação constante do SICAF, ou encaminhar,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quando solicitado pela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Administração,</w:t>
      </w:r>
      <w:r>
        <w:rPr>
          <w:spacing w:val="-5"/>
          <w:w w:val="115"/>
          <w:sz w:val="20"/>
        </w:rPr>
        <w:t xml:space="preserve"> </w:t>
      </w:r>
      <w:r>
        <w:rPr>
          <w:w w:val="115"/>
          <w:sz w:val="20"/>
        </w:rPr>
        <w:t>a</w:t>
      </w:r>
      <w:r>
        <w:rPr>
          <w:spacing w:val="-7"/>
          <w:w w:val="115"/>
          <w:sz w:val="20"/>
        </w:rPr>
        <w:t xml:space="preserve"> </w:t>
      </w:r>
      <w:proofErr w:type="spellStart"/>
      <w:r>
        <w:rPr>
          <w:w w:val="115"/>
          <w:sz w:val="20"/>
        </w:rPr>
        <w:t>respectiva</w:t>
      </w:r>
      <w:proofErr w:type="spellEnd"/>
      <w:r>
        <w:rPr>
          <w:spacing w:val="-5"/>
          <w:w w:val="115"/>
          <w:sz w:val="20"/>
        </w:rPr>
        <w:t xml:space="preserve"> </w:t>
      </w:r>
      <w:r>
        <w:rPr>
          <w:w w:val="115"/>
          <w:sz w:val="20"/>
        </w:rPr>
        <w:t>documentação</w:t>
      </w:r>
      <w:r>
        <w:rPr>
          <w:spacing w:val="-6"/>
          <w:w w:val="115"/>
          <w:sz w:val="20"/>
        </w:rPr>
        <w:t xml:space="preserve"> </w:t>
      </w:r>
      <w:r>
        <w:rPr>
          <w:w w:val="115"/>
          <w:sz w:val="20"/>
        </w:rPr>
        <w:t>atualizada.</w:t>
      </w:r>
    </w:p>
    <w:p w14:paraId="14D519EC" w14:textId="77777777" w:rsidR="00D645BF" w:rsidRDefault="00000000">
      <w:pPr>
        <w:pStyle w:val="PargrafodaLista"/>
        <w:numPr>
          <w:ilvl w:val="1"/>
          <w:numId w:val="3"/>
        </w:numPr>
        <w:tabs>
          <w:tab w:val="left" w:pos="534"/>
        </w:tabs>
        <w:spacing w:before="114" w:line="276" w:lineRule="auto"/>
        <w:ind w:right="361" w:hanging="432"/>
        <w:jc w:val="both"/>
        <w:rPr>
          <w:sz w:val="20"/>
        </w:rPr>
      </w:pPr>
      <w:r>
        <w:rPr>
          <w:w w:val="110"/>
          <w:sz w:val="20"/>
        </w:rPr>
        <w:t>Não serão aceitos documentos de habilitação com indicação de CNPJ/CPF diferentes, salvo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aqueles legalmente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permitidos.</w:t>
      </w:r>
    </w:p>
    <w:p w14:paraId="4E501D85" w14:textId="77777777" w:rsidR="00D645BF" w:rsidRDefault="00000000">
      <w:pPr>
        <w:pStyle w:val="PargrafodaLista"/>
        <w:numPr>
          <w:ilvl w:val="1"/>
          <w:numId w:val="3"/>
        </w:numPr>
        <w:tabs>
          <w:tab w:val="left" w:pos="1026"/>
        </w:tabs>
        <w:spacing w:before="119" w:line="276" w:lineRule="auto"/>
        <w:ind w:right="349" w:hanging="432"/>
        <w:jc w:val="both"/>
        <w:rPr>
          <w:sz w:val="20"/>
        </w:rPr>
      </w:pPr>
      <w:r>
        <w:rPr>
          <w:w w:val="110"/>
          <w:sz w:val="20"/>
        </w:rPr>
        <w:t>Se</w:t>
      </w:r>
      <w:r>
        <w:rPr>
          <w:spacing w:val="24"/>
          <w:w w:val="110"/>
          <w:sz w:val="20"/>
        </w:rPr>
        <w:t xml:space="preserve"> </w:t>
      </w:r>
      <w:r>
        <w:rPr>
          <w:w w:val="110"/>
          <w:sz w:val="20"/>
        </w:rPr>
        <w:t>o</w:t>
      </w:r>
      <w:r>
        <w:rPr>
          <w:spacing w:val="23"/>
          <w:w w:val="110"/>
          <w:sz w:val="20"/>
        </w:rPr>
        <w:t xml:space="preserve"> </w:t>
      </w:r>
      <w:r>
        <w:rPr>
          <w:w w:val="110"/>
          <w:sz w:val="20"/>
        </w:rPr>
        <w:t>interessado</w:t>
      </w:r>
      <w:r>
        <w:rPr>
          <w:spacing w:val="25"/>
          <w:w w:val="110"/>
          <w:sz w:val="20"/>
        </w:rPr>
        <w:t xml:space="preserve"> </w:t>
      </w:r>
      <w:r>
        <w:rPr>
          <w:w w:val="110"/>
          <w:sz w:val="20"/>
        </w:rPr>
        <w:t>for</w:t>
      </w:r>
      <w:r>
        <w:rPr>
          <w:spacing w:val="26"/>
          <w:w w:val="110"/>
          <w:sz w:val="20"/>
        </w:rPr>
        <w:t xml:space="preserve"> </w:t>
      </w:r>
      <w:r>
        <w:rPr>
          <w:w w:val="110"/>
          <w:sz w:val="20"/>
        </w:rPr>
        <w:t>a</w:t>
      </w:r>
      <w:r>
        <w:rPr>
          <w:spacing w:val="23"/>
          <w:w w:val="110"/>
          <w:sz w:val="20"/>
        </w:rPr>
        <w:t xml:space="preserve"> </w:t>
      </w:r>
      <w:r>
        <w:rPr>
          <w:w w:val="110"/>
          <w:sz w:val="20"/>
        </w:rPr>
        <w:t>matriz,</w:t>
      </w:r>
      <w:r>
        <w:rPr>
          <w:spacing w:val="28"/>
          <w:w w:val="110"/>
          <w:sz w:val="20"/>
        </w:rPr>
        <w:t xml:space="preserve"> </w:t>
      </w:r>
      <w:r>
        <w:rPr>
          <w:w w:val="110"/>
          <w:sz w:val="20"/>
        </w:rPr>
        <w:t>todos</w:t>
      </w:r>
      <w:r>
        <w:rPr>
          <w:spacing w:val="26"/>
          <w:w w:val="110"/>
          <w:sz w:val="20"/>
        </w:rPr>
        <w:t xml:space="preserve"> </w:t>
      </w:r>
      <w:r>
        <w:rPr>
          <w:w w:val="110"/>
          <w:sz w:val="20"/>
        </w:rPr>
        <w:t>os</w:t>
      </w:r>
      <w:r>
        <w:rPr>
          <w:spacing w:val="26"/>
          <w:w w:val="110"/>
          <w:sz w:val="20"/>
        </w:rPr>
        <w:t xml:space="preserve"> </w:t>
      </w:r>
      <w:r>
        <w:rPr>
          <w:w w:val="110"/>
          <w:sz w:val="20"/>
        </w:rPr>
        <w:t>documentos</w:t>
      </w:r>
      <w:r>
        <w:rPr>
          <w:spacing w:val="28"/>
          <w:w w:val="110"/>
          <w:sz w:val="20"/>
        </w:rPr>
        <w:t xml:space="preserve"> </w:t>
      </w:r>
      <w:r>
        <w:rPr>
          <w:w w:val="110"/>
          <w:sz w:val="20"/>
        </w:rPr>
        <w:t>deverão</w:t>
      </w:r>
      <w:r>
        <w:rPr>
          <w:spacing w:val="25"/>
          <w:w w:val="110"/>
          <w:sz w:val="20"/>
        </w:rPr>
        <w:t xml:space="preserve"> </w:t>
      </w:r>
      <w:r>
        <w:rPr>
          <w:w w:val="110"/>
          <w:sz w:val="20"/>
        </w:rPr>
        <w:t>estar</w:t>
      </w:r>
      <w:r>
        <w:rPr>
          <w:spacing w:val="26"/>
          <w:w w:val="110"/>
          <w:sz w:val="20"/>
        </w:rPr>
        <w:t xml:space="preserve"> </w:t>
      </w:r>
      <w:r>
        <w:rPr>
          <w:w w:val="110"/>
          <w:sz w:val="20"/>
        </w:rPr>
        <w:t>em</w:t>
      </w:r>
      <w:r>
        <w:rPr>
          <w:spacing w:val="23"/>
          <w:w w:val="110"/>
          <w:sz w:val="20"/>
        </w:rPr>
        <w:t xml:space="preserve"> </w:t>
      </w:r>
      <w:r>
        <w:rPr>
          <w:w w:val="110"/>
          <w:sz w:val="20"/>
        </w:rPr>
        <w:t>nome</w:t>
      </w:r>
      <w:r>
        <w:rPr>
          <w:spacing w:val="27"/>
          <w:w w:val="110"/>
          <w:sz w:val="20"/>
        </w:rPr>
        <w:t xml:space="preserve"> </w:t>
      </w:r>
      <w:r>
        <w:rPr>
          <w:w w:val="110"/>
          <w:sz w:val="20"/>
        </w:rPr>
        <w:t>da</w:t>
      </w:r>
      <w:r>
        <w:rPr>
          <w:spacing w:val="25"/>
          <w:w w:val="110"/>
          <w:sz w:val="20"/>
        </w:rPr>
        <w:t xml:space="preserve"> </w:t>
      </w:r>
      <w:r>
        <w:rPr>
          <w:w w:val="110"/>
          <w:sz w:val="20"/>
        </w:rPr>
        <w:t>matriz,</w:t>
      </w:r>
      <w:r>
        <w:rPr>
          <w:spacing w:val="26"/>
          <w:w w:val="110"/>
          <w:sz w:val="20"/>
        </w:rPr>
        <w:t xml:space="preserve"> </w:t>
      </w:r>
      <w:r>
        <w:rPr>
          <w:w w:val="110"/>
          <w:sz w:val="20"/>
        </w:rPr>
        <w:t>e</w:t>
      </w:r>
      <w:r>
        <w:rPr>
          <w:spacing w:val="-64"/>
          <w:w w:val="110"/>
          <w:sz w:val="20"/>
        </w:rPr>
        <w:t xml:space="preserve"> </w:t>
      </w:r>
      <w:r>
        <w:rPr>
          <w:w w:val="110"/>
          <w:sz w:val="20"/>
        </w:rPr>
        <w:t>se o fornecedor for a filial, todos os documentos deverão estar em nome da filial, exceto para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atestados de capacidade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técnica, caso exigidos,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 xml:space="preserve">e no caso daqueles </w:t>
      </w:r>
      <w:proofErr w:type="gramStart"/>
      <w:r>
        <w:rPr>
          <w:w w:val="110"/>
          <w:sz w:val="20"/>
        </w:rPr>
        <w:t>documentos  que</w:t>
      </w:r>
      <w:proofErr w:type="gramEnd"/>
      <w:r>
        <w:rPr>
          <w:w w:val="110"/>
          <w:sz w:val="20"/>
        </w:rPr>
        <w:t>, pela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própria</w:t>
      </w:r>
      <w:r>
        <w:rPr>
          <w:spacing w:val="4"/>
          <w:w w:val="110"/>
          <w:sz w:val="20"/>
        </w:rPr>
        <w:t xml:space="preserve"> </w:t>
      </w:r>
      <w:r>
        <w:rPr>
          <w:w w:val="110"/>
          <w:sz w:val="20"/>
        </w:rPr>
        <w:t>natureza,</w:t>
      </w:r>
      <w:r>
        <w:rPr>
          <w:spacing w:val="6"/>
          <w:w w:val="110"/>
          <w:sz w:val="20"/>
        </w:rPr>
        <w:t xml:space="preserve"> </w:t>
      </w:r>
      <w:r>
        <w:rPr>
          <w:w w:val="110"/>
          <w:sz w:val="20"/>
        </w:rPr>
        <w:t>comprovadamente,</w:t>
      </w:r>
      <w:r>
        <w:rPr>
          <w:spacing w:val="5"/>
          <w:w w:val="110"/>
          <w:sz w:val="20"/>
        </w:rPr>
        <w:t xml:space="preserve"> </w:t>
      </w:r>
      <w:r>
        <w:rPr>
          <w:w w:val="110"/>
          <w:sz w:val="20"/>
        </w:rPr>
        <w:t>forem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emitidos</w:t>
      </w:r>
      <w:r>
        <w:rPr>
          <w:spacing w:val="4"/>
          <w:w w:val="110"/>
          <w:sz w:val="20"/>
        </w:rPr>
        <w:t xml:space="preserve"> </w:t>
      </w:r>
      <w:r>
        <w:rPr>
          <w:w w:val="110"/>
          <w:sz w:val="20"/>
        </w:rPr>
        <w:t>somente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em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nome</w:t>
      </w:r>
      <w:r>
        <w:rPr>
          <w:spacing w:val="4"/>
          <w:w w:val="110"/>
          <w:sz w:val="20"/>
        </w:rPr>
        <w:t xml:space="preserve"> </w:t>
      </w:r>
      <w:r>
        <w:rPr>
          <w:w w:val="110"/>
          <w:sz w:val="20"/>
        </w:rPr>
        <w:t>da</w:t>
      </w:r>
      <w:r>
        <w:rPr>
          <w:spacing w:val="2"/>
          <w:w w:val="110"/>
          <w:sz w:val="20"/>
        </w:rPr>
        <w:t xml:space="preserve"> </w:t>
      </w:r>
      <w:r>
        <w:rPr>
          <w:w w:val="110"/>
          <w:sz w:val="20"/>
        </w:rPr>
        <w:t>matriz.</w:t>
      </w:r>
    </w:p>
    <w:p w14:paraId="7289464A" w14:textId="77777777" w:rsidR="00D645BF" w:rsidRDefault="00000000">
      <w:pPr>
        <w:pStyle w:val="PargrafodaLista"/>
        <w:numPr>
          <w:ilvl w:val="1"/>
          <w:numId w:val="3"/>
        </w:numPr>
        <w:tabs>
          <w:tab w:val="left" w:pos="1026"/>
        </w:tabs>
        <w:spacing w:line="276" w:lineRule="auto"/>
        <w:ind w:right="348" w:hanging="432"/>
        <w:jc w:val="both"/>
        <w:rPr>
          <w:sz w:val="20"/>
        </w:rPr>
      </w:pPr>
      <w:r>
        <w:rPr>
          <w:w w:val="110"/>
          <w:sz w:val="20"/>
        </w:rPr>
        <w:t>Serão</w:t>
      </w:r>
      <w:r>
        <w:rPr>
          <w:spacing w:val="26"/>
          <w:w w:val="110"/>
          <w:sz w:val="20"/>
        </w:rPr>
        <w:t xml:space="preserve"> </w:t>
      </w:r>
      <w:r>
        <w:rPr>
          <w:w w:val="110"/>
          <w:sz w:val="20"/>
        </w:rPr>
        <w:t>aceitos</w:t>
      </w:r>
      <w:r>
        <w:rPr>
          <w:spacing w:val="28"/>
          <w:w w:val="110"/>
          <w:sz w:val="20"/>
        </w:rPr>
        <w:t xml:space="preserve"> </w:t>
      </w:r>
      <w:proofErr w:type="gramStart"/>
      <w:r>
        <w:rPr>
          <w:w w:val="110"/>
          <w:sz w:val="20"/>
        </w:rPr>
        <w:t>registros</w:t>
      </w:r>
      <w:proofErr w:type="gramEnd"/>
      <w:r>
        <w:rPr>
          <w:spacing w:val="29"/>
          <w:w w:val="110"/>
          <w:sz w:val="20"/>
        </w:rPr>
        <w:t xml:space="preserve"> </w:t>
      </w:r>
      <w:r>
        <w:rPr>
          <w:w w:val="110"/>
          <w:sz w:val="20"/>
        </w:rPr>
        <w:t>de</w:t>
      </w:r>
      <w:r>
        <w:rPr>
          <w:spacing w:val="27"/>
          <w:w w:val="110"/>
          <w:sz w:val="20"/>
        </w:rPr>
        <w:t xml:space="preserve"> </w:t>
      </w:r>
      <w:r>
        <w:rPr>
          <w:w w:val="110"/>
          <w:sz w:val="20"/>
        </w:rPr>
        <w:t>CNPJ</w:t>
      </w:r>
      <w:r>
        <w:rPr>
          <w:spacing w:val="28"/>
          <w:w w:val="110"/>
          <w:sz w:val="20"/>
        </w:rPr>
        <w:t xml:space="preserve"> </w:t>
      </w:r>
      <w:r>
        <w:rPr>
          <w:w w:val="110"/>
          <w:sz w:val="20"/>
        </w:rPr>
        <w:t>de</w:t>
      </w:r>
      <w:r>
        <w:rPr>
          <w:spacing w:val="28"/>
          <w:w w:val="110"/>
          <w:sz w:val="20"/>
        </w:rPr>
        <w:t xml:space="preserve"> </w:t>
      </w:r>
      <w:r>
        <w:rPr>
          <w:w w:val="110"/>
          <w:sz w:val="20"/>
        </w:rPr>
        <w:t>fornecedor</w:t>
      </w:r>
      <w:r>
        <w:rPr>
          <w:spacing w:val="29"/>
          <w:w w:val="110"/>
          <w:sz w:val="20"/>
        </w:rPr>
        <w:t xml:space="preserve"> </w:t>
      </w:r>
      <w:r>
        <w:rPr>
          <w:w w:val="110"/>
          <w:sz w:val="20"/>
        </w:rPr>
        <w:t>matriz</w:t>
      </w:r>
      <w:r>
        <w:rPr>
          <w:spacing w:val="27"/>
          <w:w w:val="110"/>
          <w:sz w:val="20"/>
        </w:rPr>
        <w:t xml:space="preserve"> </w:t>
      </w:r>
      <w:r>
        <w:rPr>
          <w:w w:val="110"/>
          <w:sz w:val="20"/>
        </w:rPr>
        <w:t>e</w:t>
      </w:r>
      <w:r>
        <w:rPr>
          <w:spacing w:val="28"/>
          <w:w w:val="110"/>
          <w:sz w:val="20"/>
        </w:rPr>
        <w:t xml:space="preserve"> </w:t>
      </w:r>
      <w:r>
        <w:rPr>
          <w:w w:val="110"/>
          <w:sz w:val="20"/>
        </w:rPr>
        <w:t>filial</w:t>
      </w:r>
      <w:r>
        <w:rPr>
          <w:spacing w:val="28"/>
          <w:w w:val="110"/>
          <w:sz w:val="20"/>
        </w:rPr>
        <w:t xml:space="preserve"> </w:t>
      </w:r>
      <w:r>
        <w:rPr>
          <w:w w:val="110"/>
          <w:sz w:val="20"/>
        </w:rPr>
        <w:t>com</w:t>
      </w:r>
      <w:r>
        <w:rPr>
          <w:spacing w:val="28"/>
          <w:w w:val="110"/>
          <w:sz w:val="20"/>
        </w:rPr>
        <w:t xml:space="preserve"> </w:t>
      </w:r>
      <w:r>
        <w:rPr>
          <w:w w:val="110"/>
          <w:sz w:val="20"/>
        </w:rPr>
        <w:t>diferenças</w:t>
      </w:r>
      <w:r>
        <w:rPr>
          <w:spacing w:val="30"/>
          <w:w w:val="110"/>
          <w:sz w:val="20"/>
        </w:rPr>
        <w:t xml:space="preserve"> </w:t>
      </w:r>
      <w:r>
        <w:rPr>
          <w:w w:val="110"/>
          <w:sz w:val="20"/>
        </w:rPr>
        <w:t>de</w:t>
      </w:r>
      <w:r>
        <w:rPr>
          <w:spacing w:val="28"/>
          <w:w w:val="110"/>
          <w:sz w:val="20"/>
        </w:rPr>
        <w:t xml:space="preserve"> </w:t>
      </w:r>
      <w:r>
        <w:rPr>
          <w:w w:val="110"/>
          <w:sz w:val="20"/>
        </w:rPr>
        <w:t>números</w:t>
      </w:r>
      <w:r>
        <w:rPr>
          <w:spacing w:val="-64"/>
          <w:w w:val="110"/>
          <w:sz w:val="20"/>
        </w:rPr>
        <w:t xml:space="preserve"> </w:t>
      </w:r>
      <w:r>
        <w:rPr>
          <w:w w:val="110"/>
          <w:sz w:val="20"/>
        </w:rPr>
        <w:t>de documentos pertinentes ao CND e ao CRF/FGTS, quando for comprovada a centralização do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recolhimento dessas contribuições.</w:t>
      </w:r>
    </w:p>
    <w:p w14:paraId="175A6FF5" w14:textId="77777777" w:rsidR="00D645BF" w:rsidRDefault="00000000">
      <w:pPr>
        <w:pStyle w:val="PargrafodaLista"/>
        <w:numPr>
          <w:ilvl w:val="1"/>
          <w:numId w:val="3"/>
        </w:numPr>
        <w:tabs>
          <w:tab w:val="left" w:pos="1026"/>
        </w:tabs>
        <w:spacing w:before="123" w:line="276" w:lineRule="auto"/>
        <w:ind w:right="359" w:hanging="432"/>
        <w:jc w:val="both"/>
        <w:rPr>
          <w:sz w:val="20"/>
        </w:rPr>
      </w:pPr>
      <w:r>
        <w:rPr>
          <w:w w:val="115"/>
          <w:sz w:val="20"/>
        </w:rPr>
        <w:t>Para fins de habilitação, deverá o interessado comprovar os seguintes requisitos, que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serão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exigidos</w:t>
      </w:r>
      <w:r>
        <w:rPr>
          <w:spacing w:val="-5"/>
          <w:w w:val="115"/>
          <w:sz w:val="20"/>
        </w:rPr>
        <w:t xml:space="preserve"> </w:t>
      </w:r>
      <w:r>
        <w:rPr>
          <w:w w:val="115"/>
          <w:sz w:val="20"/>
        </w:rPr>
        <w:t>conforme</w:t>
      </w:r>
      <w:r>
        <w:rPr>
          <w:spacing w:val="-4"/>
          <w:w w:val="115"/>
          <w:sz w:val="20"/>
        </w:rPr>
        <w:t xml:space="preserve"> </w:t>
      </w:r>
      <w:r>
        <w:rPr>
          <w:w w:val="115"/>
          <w:sz w:val="20"/>
        </w:rPr>
        <w:t>sua</w:t>
      </w:r>
      <w:r>
        <w:rPr>
          <w:spacing w:val="-6"/>
          <w:w w:val="115"/>
          <w:sz w:val="20"/>
        </w:rPr>
        <w:t xml:space="preserve"> </w:t>
      </w:r>
      <w:r>
        <w:rPr>
          <w:w w:val="115"/>
          <w:sz w:val="20"/>
        </w:rPr>
        <w:t>natureza</w:t>
      </w:r>
      <w:r>
        <w:rPr>
          <w:spacing w:val="-4"/>
          <w:w w:val="115"/>
          <w:sz w:val="20"/>
        </w:rPr>
        <w:t xml:space="preserve"> </w:t>
      </w:r>
      <w:r>
        <w:rPr>
          <w:w w:val="115"/>
          <w:sz w:val="20"/>
        </w:rPr>
        <w:t>jurídica:</w:t>
      </w:r>
    </w:p>
    <w:p w14:paraId="0385D336" w14:textId="77777777" w:rsidR="00D645BF" w:rsidRDefault="00D645BF">
      <w:pPr>
        <w:pStyle w:val="Corpodetexto"/>
        <w:ind w:left="0"/>
        <w:jc w:val="left"/>
        <w:rPr>
          <w:sz w:val="21"/>
        </w:rPr>
      </w:pPr>
    </w:p>
    <w:p w14:paraId="400483DA" w14:textId="77777777" w:rsidR="00D645BF" w:rsidRDefault="00000000">
      <w:pPr>
        <w:pStyle w:val="Ttulo1"/>
      </w:pPr>
      <w:bookmarkStart w:id="17" w:name="Habilitação_jurídica"/>
      <w:bookmarkEnd w:id="17"/>
      <w:r>
        <w:t>Habilitação</w:t>
      </w:r>
      <w:r>
        <w:rPr>
          <w:spacing w:val="-10"/>
        </w:rPr>
        <w:t xml:space="preserve"> </w:t>
      </w:r>
      <w:r>
        <w:t>jurídica</w:t>
      </w:r>
    </w:p>
    <w:p w14:paraId="084315BE" w14:textId="77777777" w:rsidR="00D645BF" w:rsidRDefault="00000000">
      <w:pPr>
        <w:pStyle w:val="PargrafodaLista"/>
        <w:numPr>
          <w:ilvl w:val="1"/>
          <w:numId w:val="3"/>
        </w:numPr>
        <w:tabs>
          <w:tab w:val="left" w:pos="1144"/>
        </w:tabs>
        <w:spacing w:before="154" w:line="276" w:lineRule="auto"/>
        <w:ind w:right="352" w:firstLine="0"/>
        <w:jc w:val="both"/>
        <w:rPr>
          <w:sz w:val="20"/>
        </w:rPr>
      </w:pPr>
      <w:r>
        <w:rPr>
          <w:rFonts w:ascii="Arial" w:hAnsi="Arial"/>
          <w:b/>
          <w:w w:val="110"/>
          <w:sz w:val="20"/>
        </w:rPr>
        <w:t xml:space="preserve">Pessoa física: </w:t>
      </w:r>
      <w:r>
        <w:rPr>
          <w:w w:val="110"/>
          <w:sz w:val="20"/>
        </w:rPr>
        <w:t>cédula de identidade (RG) ou documento equivalente que, por força de lei,</w:t>
      </w:r>
      <w:r>
        <w:rPr>
          <w:spacing w:val="-64"/>
          <w:w w:val="110"/>
          <w:sz w:val="20"/>
        </w:rPr>
        <w:t xml:space="preserve"> </w:t>
      </w:r>
      <w:r>
        <w:rPr>
          <w:w w:val="110"/>
          <w:sz w:val="20"/>
        </w:rPr>
        <w:t>tenha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validade</w:t>
      </w:r>
      <w:r>
        <w:rPr>
          <w:spacing w:val="-1"/>
          <w:w w:val="110"/>
          <w:sz w:val="20"/>
        </w:rPr>
        <w:t xml:space="preserve"> </w:t>
      </w:r>
      <w:r>
        <w:rPr>
          <w:w w:val="110"/>
          <w:sz w:val="20"/>
        </w:rPr>
        <w:t>para</w:t>
      </w:r>
      <w:r>
        <w:rPr>
          <w:spacing w:val="-1"/>
          <w:w w:val="110"/>
          <w:sz w:val="20"/>
        </w:rPr>
        <w:t xml:space="preserve"> </w:t>
      </w:r>
      <w:r>
        <w:rPr>
          <w:w w:val="110"/>
          <w:sz w:val="20"/>
        </w:rPr>
        <w:t>fins</w:t>
      </w:r>
      <w:r>
        <w:rPr>
          <w:spacing w:val="-1"/>
          <w:w w:val="110"/>
          <w:sz w:val="20"/>
        </w:rPr>
        <w:t xml:space="preserve"> </w:t>
      </w:r>
      <w:r>
        <w:rPr>
          <w:w w:val="110"/>
          <w:sz w:val="20"/>
        </w:rPr>
        <w:t>de</w:t>
      </w:r>
      <w:r>
        <w:rPr>
          <w:spacing w:val="-2"/>
          <w:w w:val="110"/>
          <w:sz w:val="20"/>
        </w:rPr>
        <w:t xml:space="preserve"> </w:t>
      </w:r>
      <w:r>
        <w:rPr>
          <w:w w:val="110"/>
          <w:sz w:val="20"/>
        </w:rPr>
        <w:t>identificação em</w:t>
      </w:r>
      <w:r>
        <w:rPr>
          <w:spacing w:val="-2"/>
          <w:w w:val="110"/>
          <w:sz w:val="20"/>
        </w:rPr>
        <w:t xml:space="preserve"> </w:t>
      </w:r>
      <w:r>
        <w:rPr>
          <w:w w:val="110"/>
          <w:sz w:val="20"/>
        </w:rPr>
        <w:t>todo</w:t>
      </w:r>
      <w:r>
        <w:rPr>
          <w:spacing w:val="-1"/>
          <w:w w:val="110"/>
          <w:sz w:val="20"/>
        </w:rPr>
        <w:t xml:space="preserve"> </w:t>
      </w:r>
      <w:r>
        <w:rPr>
          <w:w w:val="110"/>
          <w:sz w:val="20"/>
        </w:rPr>
        <w:t>o</w:t>
      </w:r>
      <w:r>
        <w:rPr>
          <w:spacing w:val="-3"/>
          <w:w w:val="110"/>
          <w:sz w:val="20"/>
        </w:rPr>
        <w:t xml:space="preserve"> </w:t>
      </w:r>
      <w:r>
        <w:rPr>
          <w:w w:val="110"/>
          <w:sz w:val="20"/>
        </w:rPr>
        <w:t>território</w:t>
      </w:r>
      <w:r>
        <w:rPr>
          <w:spacing w:val="-1"/>
          <w:w w:val="110"/>
          <w:sz w:val="20"/>
        </w:rPr>
        <w:t xml:space="preserve"> </w:t>
      </w:r>
      <w:r>
        <w:rPr>
          <w:w w:val="110"/>
          <w:sz w:val="20"/>
        </w:rPr>
        <w:t>nacional;</w:t>
      </w:r>
    </w:p>
    <w:p w14:paraId="10A5E1CF" w14:textId="77777777" w:rsidR="00D645BF" w:rsidRDefault="00000000">
      <w:pPr>
        <w:pStyle w:val="PargrafodaLista"/>
        <w:numPr>
          <w:ilvl w:val="1"/>
          <w:numId w:val="3"/>
        </w:numPr>
        <w:tabs>
          <w:tab w:val="left" w:pos="1144"/>
        </w:tabs>
        <w:spacing w:before="122" w:line="276" w:lineRule="auto"/>
        <w:ind w:right="354" w:firstLine="0"/>
        <w:jc w:val="both"/>
        <w:rPr>
          <w:sz w:val="20"/>
        </w:rPr>
      </w:pPr>
      <w:r>
        <w:rPr>
          <w:rFonts w:ascii="Arial" w:hAnsi="Arial"/>
          <w:b/>
          <w:w w:val="110"/>
          <w:sz w:val="20"/>
        </w:rPr>
        <w:t xml:space="preserve">Empresário individual: </w:t>
      </w:r>
      <w:r>
        <w:rPr>
          <w:w w:val="110"/>
          <w:sz w:val="20"/>
        </w:rPr>
        <w:t>inscrição no Registro Público de Empresas Mercantis, a cargo da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Junta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Comercial</w:t>
      </w:r>
      <w:r>
        <w:rPr>
          <w:spacing w:val="-2"/>
          <w:w w:val="110"/>
          <w:sz w:val="20"/>
        </w:rPr>
        <w:t xml:space="preserve"> </w:t>
      </w:r>
      <w:r>
        <w:rPr>
          <w:w w:val="110"/>
          <w:sz w:val="20"/>
        </w:rPr>
        <w:t>da</w:t>
      </w:r>
      <w:r>
        <w:rPr>
          <w:spacing w:val="-1"/>
          <w:w w:val="110"/>
          <w:sz w:val="20"/>
        </w:rPr>
        <w:t xml:space="preserve"> </w:t>
      </w:r>
      <w:proofErr w:type="spellStart"/>
      <w:r>
        <w:rPr>
          <w:w w:val="110"/>
          <w:sz w:val="20"/>
        </w:rPr>
        <w:t>respectiva</w:t>
      </w:r>
      <w:proofErr w:type="spellEnd"/>
      <w:r>
        <w:rPr>
          <w:w w:val="110"/>
          <w:sz w:val="20"/>
        </w:rPr>
        <w:t xml:space="preserve"> sede;</w:t>
      </w:r>
    </w:p>
    <w:p w14:paraId="46D47620" w14:textId="77777777" w:rsidR="00D645BF" w:rsidRDefault="00000000">
      <w:pPr>
        <w:pStyle w:val="PargrafodaLista"/>
        <w:numPr>
          <w:ilvl w:val="1"/>
          <w:numId w:val="3"/>
        </w:numPr>
        <w:tabs>
          <w:tab w:val="left" w:pos="1144"/>
        </w:tabs>
        <w:spacing w:before="120" w:line="276" w:lineRule="auto"/>
        <w:ind w:right="348" w:firstLine="0"/>
        <w:jc w:val="both"/>
        <w:rPr>
          <w:sz w:val="20"/>
        </w:rPr>
      </w:pPr>
      <w:proofErr w:type="spellStart"/>
      <w:r>
        <w:rPr>
          <w:rFonts w:ascii="Arial" w:hAnsi="Arial"/>
          <w:b/>
          <w:w w:val="105"/>
          <w:sz w:val="20"/>
        </w:rPr>
        <w:t>Microempreendedor</w:t>
      </w:r>
      <w:proofErr w:type="spellEnd"/>
      <w:r>
        <w:rPr>
          <w:rFonts w:ascii="Arial" w:hAnsi="Arial"/>
          <w:b/>
          <w:spacing w:val="1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Individual</w:t>
      </w:r>
      <w:r>
        <w:rPr>
          <w:rFonts w:ascii="Arial" w:hAnsi="Arial"/>
          <w:b/>
          <w:spacing w:val="1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-</w:t>
      </w:r>
      <w:r>
        <w:rPr>
          <w:rFonts w:ascii="Arial" w:hAnsi="Arial"/>
          <w:b/>
          <w:spacing w:val="1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MEI:</w:t>
      </w:r>
      <w:r>
        <w:rPr>
          <w:rFonts w:ascii="Arial" w:hAnsi="Arial"/>
          <w:b/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Certificado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da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Condição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1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Microempreendedor</w:t>
      </w:r>
      <w:proofErr w:type="spellEnd"/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Individual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-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CCMEI,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cuja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aceitação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ficará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condicionada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à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verificação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da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autenticidade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no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sítio</w:t>
      </w:r>
      <w:r>
        <w:rPr>
          <w:color w:val="0000FF"/>
          <w:spacing w:val="1"/>
          <w:w w:val="105"/>
          <w:sz w:val="20"/>
        </w:rPr>
        <w:t xml:space="preserve"> </w:t>
      </w:r>
      <w:r>
        <w:rPr>
          <w:color w:val="0000FF"/>
          <w:w w:val="105"/>
          <w:sz w:val="20"/>
          <w:u w:val="single" w:color="0000FF"/>
        </w:rPr>
        <w:t>https://</w:t>
      </w:r>
      <w:hyperlink r:id="rId11">
        <w:r>
          <w:rPr>
            <w:color w:val="0000FF"/>
            <w:w w:val="105"/>
            <w:sz w:val="20"/>
            <w:u w:val="single" w:color="0000FF"/>
          </w:rPr>
          <w:t>www.gov.br/empresas-e-negocios/pt-br/empreendedor</w:t>
        </w:r>
        <w:r>
          <w:rPr>
            <w:w w:val="105"/>
            <w:sz w:val="20"/>
          </w:rPr>
          <w:t>;</w:t>
        </w:r>
      </w:hyperlink>
    </w:p>
    <w:p w14:paraId="5FC47EBE" w14:textId="77777777" w:rsidR="00D645BF" w:rsidRDefault="00000000">
      <w:pPr>
        <w:pStyle w:val="PargrafodaLista"/>
        <w:numPr>
          <w:ilvl w:val="1"/>
          <w:numId w:val="3"/>
        </w:numPr>
        <w:tabs>
          <w:tab w:val="left" w:pos="1144"/>
        </w:tabs>
        <w:spacing w:before="125" w:line="278" w:lineRule="auto"/>
        <w:ind w:right="353" w:firstLine="0"/>
        <w:jc w:val="both"/>
        <w:rPr>
          <w:sz w:val="20"/>
        </w:rPr>
      </w:pPr>
      <w:r>
        <w:rPr>
          <w:rFonts w:ascii="Arial" w:hAnsi="Arial"/>
          <w:b/>
          <w:sz w:val="20"/>
        </w:rPr>
        <w:t>Sociedade empresária, sociedade limitada unipessoal – SLU ou sociedade identificada como</w:t>
      </w:r>
      <w:r>
        <w:rPr>
          <w:rFonts w:ascii="Arial" w:hAnsi="Arial"/>
          <w:b/>
          <w:spacing w:val="1"/>
          <w:sz w:val="20"/>
        </w:rPr>
        <w:t xml:space="preserve"> </w:t>
      </w:r>
      <w:r>
        <w:rPr>
          <w:rFonts w:ascii="Arial" w:hAnsi="Arial"/>
          <w:b/>
          <w:sz w:val="20"/>
        </w:rPr>
        <w:t>empresa</w:t>
      </w:r>
      <w:r>
        <w:rPr>
          <w:rFonts w:ascii="Arial" w:hAnsi="Arial"/>
          <w:b/>
          <w:spacing w:val="47"/>
          <w:sz w:val="20"/>
        </w:rPr>
        <w:t xml:space="preserve"> </w:t>
      </w:r>
      <w:r>
        <w:rPr>
          <w:rFonts w:ascii="Arial" w:hAnsi="Arial"/>
          <w:b/>
          <w:sz w:val="20"/>
        </w:rPr>
        <w:t>individual</w:t>
      </w:r>
      <w:r>
        <w:rPr>
          <w:rFonts w:ascii="Arial" w:hAnsi="Arial"/>
          <w:b/>
          <w:spacing w:val="51"/>
          <w:sz w:val="20"/>
        </w:rPr>
        <w:t xml:space="preserve"> </w:t>
      </w:r>
      <w:r>
        <w:rPr>
          <w:rFonts w:ascii="Arial" w:hAnsi="Arial"/>
          <w:b/>
          <w:sz w:val="20"/>
        </w:rPr>
        <w:t>de</w:t>
      </w:r>
      <w:r>
        <w:rPr>
          <w:rFonts w:ascii="Arial" w:hAnsi="Arial"/>
          <w:b/>
          <w:spacing w:val="50"/>
          <w:sz w:val="20"/>
        </w:rPr>
        <w:t xml:space="preserve"> </w:t>
      </w:r>
      <w:r>
        <w:rPr>
          <w:rFonts w:ascii="Arial" w:hAnsi="Arial"/>
          <w:b/>
          <w:sz w:val="20"/>
        </w:rPr>
        <w:t>responsabilidade</w:t>
      </w:r>
      <w:r>
        <w:rPr>
          <w:rFonts w:ascii="Arial" w:hAnsi="Arial"/>
          <w:b/>
          <w:spacing w:val="50"/>
          <w:sz w:val="20"/>
        </w:rPr>
        <w:t xml:space="preserve"> </w:t>
      </w:r>
      <w:r>
        <w:rPr>
          <w:rFonts w:ascii="Arial" w:hAnsi="Arial"/>
          <w:b/>
          <w:sz w:val="20"/>
        </w:rPr>
        <w:t>limitada</w:t>
      </w:r>
      <w:r>
        <w:rPr>
          <w:rFonts w:ascii="Arial" w:hAnsi="Arial"/>
          <w:b/>
          <w:spacing w:val="48"/>
          <w:sz w:val="20"/>
        </w:rPr>
        <w:t xml:space="preserve"> </w:t>
      </w:r>
      <w:r>
        <w:rPr>
          <w:rFonts w:ascii="Arial" w:hAnsi="Arial"/>
          <w:b/>
          <w:sz w:val="20"/>
        </w:rPr>
        <w:t>-</w:t>
      </w:r>
      <w:r>
        <w:rPr>
          <w:rFonts w:ascii="Arial" w:hAnsi="Arial"/>
          <w:b/>
          <w:spacing w:val="49"/>
          <w:sz w:val="20"/>
        </w:rPr>
        <w:t xml:space="preserve"> </w:t>
      </w:r>
      <w:r>
        <w:rPr>
          <w:rFonts w:ascii="Arial" w:hAnsi="Arial"/>
          <w:b/>
          <w:sz w:val="20"/>
        </w:rPr>
        <w:t>EIRELI</w:t>
      </w:r>
      <w:r>
        <w:rPr>
          <w:sz w:val="20"/>
        </w:rPr>
        <w:t>:</w:t>
      </w:r>
      <w:r>
        <w:rPr>
          <w:spacing w:val="53"/>
          <w:sz w:val="20"/>
        </w:rPr>
        <w:t xml:space="preserve"> </w:t>
      </w:r>
      <w:r>
        <w:rPr>
          <w:sz w:val="20"/>
        </w:rPr>
        <w:t>inscrição</w:t>
      </w:r>
      <w:r>
        <w:rPr>
          <w:spacing w:val="54"/>
          <w:sz w:val="20"/>
        </w:rPr>
        <w:t xml:space="preserve"> </w:t>
      </w:r>
      <w:r>
        <w:rPr>
          <w:sz w:val="20"/>
        </w:rPr>
        <w:t>do</w:t>
      </w:r>
      <w:r>
        <w:rPr>
          <w:spacing w:val="57"/>
          <w:sz w:val="20"/>
        </w:rPr>
        <w:t xml:space="preserve"> </w:t>
      </w:r>
      <w:r>
        <w:rPr>
          <w:sz w:val="20"/>
        </w:rPr>
        <w:t>ato</w:t>
      </w:r>
      <w:r>
        <w:rPr>
          <w:spacing w:val="55"/>
          <w:sz w:val="20"/>
        </w:rPr>
        <w:t xml:space="preserve"> </w:t>
      </w:r>
      <w:r>
        <w:rPr>
          <w:sz w:val="20"/>
        </w:rPr>
        <w:t>constitutivo,</w:t>
      </w:r>
      <w:r>
        <w:rPr>
          <w:spacing w:val="58"/>
          <w:sz w:val="20"/>
        </w:rPr>
        <w:t xml:space="preserve"> </w:t>
      </w:r>
      <w:r>
        <w:rPr>
          <w:sz w:val="20"/>
        </w:rPr>
        <w:t>estatuto</w:t>
      </w:r>
    </w:p>
    <w:p w14:paraId="103F260E" w14:textId="77777777" w:rsidR="00D645BF" w:rsidRDefault="00D645BF">
      <w:pPr>
        <w:spacing w:line="278" w:lineRule="auto"/>
        <w:jc w:val="both"/>
        <w:rPr>
          <w:sz w:val="20"/>
        </w:rPr>
        <w:sectPr w:rsidR="00D645BF">
          <w:pgSz w:w="11910" w:h="16840"/>
          <w:pgMar w:top="1220" w:right="780" w:bottom="1860" w:left="600" w:header="710" w:footer="1661" w:gutter="0"/>
          <w:cols w:space="720"/>
        </w:sectPr>
      </w:pPr>
    </w:p>
    <w:p w14:paraId="61A39132" w14:textId="77777777" w:rsidR="00D645BF" w:rsidRDefault="00000000">
      <w:pPr>
        <w:pStyle w:val="Corpodetexto"/>
        <w:spacing w:before="88" w:line="276" w:lineRule="auto"/>
        <w:ind w:right="362"/>
      </w:pPr>
      <w:r>
        <w:rPr>
          <w:w w:val="110"/>
        </w:rPr>
        <w:lastRenderedPageBreak/>
        <w:t>ou contrato social no Registro Público de Empresas Mercantis, a cargo da Junta Comercial da</w:t>
      </w:r>
      <w:r>
        <w:rPr>
          <w:spacing w:val="1"/>
          <w:w w:val="110"/>
        </w:rPr>
        <w:t xml:space="preserve"> </w:t>
      </w:r>
      <w:proofErr w:type="spellStart"/>
      <w:r>
        <w:rPr>
          <w:w w:val="110"/>
        </w:rPr>
        <w:t>respectiva</w:t>
      </w:r>
      <w:proofErr w:type="spellEnd"/>
      <w:r>
        <w:rPr>
          <w:spacing w:val="4"/>
          <w:w w:val="110"/>
        </w:rPr>
        <w:t xml:space="preserve"> </w:t>
      </w:r>
      <w:proofErr w:type="gramStart"/>
      <w:r>
        <w:rPr>
          <w:w w:val="110"/>
        </w:rPr>
        <w:t>sede,</w:t>
      </w:r>
      <w:r>
        <w:rPr>
          <w:spacing w:val="11"/>
          <w:w w:val="110"/>
        </w:rPr>
        <w:t xml:space="preserve"> </w:t>
      </w:r>
      <w:r>
        <w:rPr>
          <w:w w:val="110"/>
        </w:rPr>
        <w:t>acompanhada</w:t>
      </w:r>
      <w:proofErr w:type="gramEnd"/>
      <w:r>
        <w:rPr>
          <w:spacing w:val="8"/>
          <w:w w:val="110"/>
        </w:rPr>
        <w:t xml:space="preserve"> </w:t>
      </w:r>
      <w:r>
        <w:rPr>
          <w:w w:val="110"/>
        </w:rPr>
        <w:t>de</w:t>
      </w:r>
      <w:r>
        <w:rPr>
          <w:spacing w:val="7"/>
          <w:w w:val="110"/>
        </w:rPr>
        <w:t xml:space="preserve"> </w:t>
      </w:r>
      <w:r>
        <w:rPr>
          <w:w w:val="110"/>
        </w:rPr>
        <w:t>documento</w:t>
      </w:r>
      <w:r>
        <w:rPr>
          <w:spacing w:val="8"/>
          <w:w w:val="110"/>
        </w:rPr>
        <w:t xml:space="preserve"> </w:t>
      </w:r>
      <w:r>
        <w:rPr>
          <w:w w:val="110"/>
        </w:rPr>
        <w:t>comprobatório</w:t>
      </w:r>
      <w:r>
        <w:rPr>
          <w:spacing w:val="11"/>
          <w:w w:val="110"/>
        </w:rPr>
        <w:t xml:space="preserve"> </w:t>
      </w:r>
      <w:r>
        <w:rPr>
          <w:w w:val="110"/>
        </w:rPr>
        <w:t>de</w:t>
      </w:r>
      <w:r>
        <w:rPr>
          <w:spacing w:val="7"/>
          <w:w w:val="110"/>
        </w:rPr>
        <w:t xml:space="preserve"> </w:t>
      </w:r>
      <w:r>
        <w:rPr>
          <w:w w:val="110"/>
        </w:rPr>
        <w:t>seus</w:t>
      </w:r>
      <w:r>
        <w:rPr>
          <w:spacing w:val="8"/>
          <w:w w:val="110"/>
        </w:rPr>
        <w:t xml:space="preserve"> </w:t>
      </w:r>
      <w:r>
        <w:rPr>
          <w:w w:val="110"/>
        </w:rPr>
        <w:t>administradores;</w:t>
      </w:r>
    </w:p>
    <w:p w14:paraId="5B060826" w14:textId="77777777" w:rsidR="00D645BF" w:rsidRDefault="00000000">
      <w:pPr>
        <w:pStyle w:val="PargrafodaLista"/>
        <w:numPr>
          <w:ilvl w:val="1"/>
          <w:numId w:val="3"/>
        </w:numPr>
        <w:tabs>
          <w:tab w:val="left" w:pos="1144"/>
        </w:tabs>
        <w:spacing w:before="119" w:line="276" w:lineRule="auto"/>
        <w:ind w:right="349" w:firstLine="0"/>
        <w:jc w:val="both"/>
        <w:rPr>
          <w:sz w:val="20"/>
        </w:rPr>
      </w:pPr>
      <w:r>
        <w:rPr>
          <w:rFonts w:ascii="Arial" w:hAnsi="Arial"/>
          <w:b/>
          <w:w w:val="110"/>
          <w:sz w:val="20"/>
        </w:rPr>
        <w:t xml:space="preserve">Sociedade empresária estrangeira: </w:t>
      </w:r>
      <w:r>
        <w:rPr>
          <w:w w:val="110"/>
          <w:sz w:val="20"/>
        </w:rPr>
        <w:t>portaria de autorização de funcionamento no Brasil,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publicada no Diário Oficial da União e arquivada na Junta Comercial da unidade federativa onde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se localizar a filial, agência, sucursal ou estabelecimento, a qual será considerada como sua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sede,</w:t>
      </w:r>
      <w:r>
        <w:rPr>
          <w:spacing w:val="2"/>
          <w:w w:val="110"/>
          <w:sz w:val="20"/>
        </w:rPr>
        <w:t xml:space="preserve"> </w:t>
      </w:r>
      <w:r>
        <w:rPr>
          <w:w w:val="110"/>
          <w:sz w:val="20"/>
        </w:rPr>
        <w:t>conforme</w:t>
      </w:r>
      <w:r>
        <w:rPr>
          <w:spacing w:val="6"/>
          <w:w w:val="110"/>
          <w:sz w:val="20"/>
        </w:rPr>
        <w:t xml:space="preserve"> </w:t>
      </w:r>
      <w:r>
        <w:rPr>
          <w:w w:val="110"/>
          <w:sz w:val="20"/>
        </w:rPr>
        <w:t>Instrução</w:t>
      </w:r>
      <w:r>
        <w:rPr>
          <w:color w:val="0000FF"/>
          <w:spacing w:val="5"/>
          <w:w w:val="110"/>
          <w:sz w:val="20"/>
        </w:rPr>
        <w:t xml:space="preserve"> </w:t>
      </w:r>
      <w:r>
        <w:rPr>
          <w:color w:val="0000FF"/>
          <w:w w:val="110"/>
          <w:sz w:val="20"/>
          <w:u w:val="single" w:color="0000FF"/>
        </w:rPr>
        <w:t>Normativa</w:t>
      </w:r>
      <w:r>
        <w:rPr>
          <w:color w:val="0000FF"/>
          <w:spacing w:val="4"/>
          <w:w w:val="110"/>
          <w:sz w:val="20"/>
          <w:u w:val="single" w:color="0000FF"/>
        </w:rPr>
        <w:t xml:space="preserve"> </w:t>
      </w:r>
      <w:r>
        <w:rPr>
          <w:color w:val="0000FF"/>
          <w:w w:val="110"/>
          <w:sz w:val="20"/>
          <w:u w:val="single" w:color="0000FF"/>
        </w:rPr>
        <w:t>DREI/ME</w:t>
      </w:r>
      <w:r>
        <w:rPr>
          <w:color w:val="0000FF"/>
          <w:spacing w:val="5"/>
          <w:w w:val="110"/>
          <w:sz w:val="20"/>
          <w:u w:val="single" w:color="0000FF"/>
        </w:rPr>
        <w:t xml:space="preserve"> </w:t>
      </w:r>
      <w:r>
        <w:rPr>
          <w:color w:val="0000FF"/>
          <w:w w:val="110"/>
          <w:sz w:val="20"/>
          <w:u w:val="single" w:color="0000FF"/>
        </w:rPr>
        <w:t>n.º</w:t>
      </w:r>
      <w:r>
        <w:rPr>
          <w:color w:val="0000FF"/>
          <w:spacing w:val="1"/>
          <w:w w:val="110"/>
          <w:sz w:val="20"/>
          <w:u w:val="single" w:color="0000FF"/>
        </w:rPr>
        <w:t xml:space="preserve"> </w:t>
      </w:r>
      <w:r>
        <w:rPr>
          <w:color w:val="0000FF"/>
          <w:w w:val="110"/>
          <w:sz w:val="20"/>
          <w:u w:val="single" w:color="0000FF"/>
        </w:rPr>
        <w:t>77,</w:t>
      </w:r>
      <w:r>
        <w:rPr>
          <w:color w:val="0000FF"/>
          <w:spacing w:val="2"/>
          <w:w w:val="110"/>
          <w:sz w:val="20"/>
          <w:u w:val="single" w:color="0000FF"/>
        </w:rPr>
        <w:t xml:space="preserve"> </w:t>
      </w:r>
      <w:r>
        <w:rPr>
          <w:color w:val="0000FF"/>
          <w:w w:val="110"/>
          <w:sz w:val="20"/>
          <w:u w:val="single" w:color="0000FF"/>
        </w:rPr>
        <w:t>de</w:t>
      </w:r>
      <w:r>
        <w:rPr>
          <w:color w:val="0000FF"/>
          <w:spacing w:val="2"/>
          <w:w w:val="110"/>
          <w:sz w:val="20"/>
          <w:u w:val="single" w:color="0000FF"/>
        </w:rPr>
        <w:t xml:space="preserve"> </w:t>
      </w:r>
      <w:r>
        <w:rPr>
          <w:color w:val="0000FF"/>
          <w:w w:val="110"/>
          <w:sz w:val="20"/>
          <w:u w:val="single" w:color="0000FF"/>
        </w:rPr>
        <w:t>18 de</w:t>
      </w:r>
      <w:r>
        <w:rPr>
          <w:color w:val="0000FF"/>
          <w:spacing w:val="2"/>
          <w:w w:val="110"/>
          <w:sz w:val="20"/>
          <w:u w:val="single" w:color="0000FF"/>
        </w:rPr>
        <w:t xml:space="preserve"> </w:t>
      </w:r>
      <w:r>
        <w:rPr>
          <w:color w:val="0000FF"/>
          <w:w w:val="110"/>
          <w:sz w:val="20"/>
          <w:u w:val="single" w:color="0000FF"/>
        </w:rPr>
        <w:t>março</w:t>
      </w:r>
      <w:r>
        <w:rPr>
          <w:color w:val="0000FF"/>
          <w:spacing w:val="3"/>
          <w:w w:val="110"/>
          <w:sz w:val="20"/>
          <w:u w:val="single" w:color="0000FF"/>
        </w:rPr>
        <w:t xml:space="preserve"> </w:t>
      </w:r>
      <w:r>
        <w:rPr>
          <w:color w:val="0000FF"/>
          <w:w w:val="110"/>
          <w:sz w:val="20"/>
          <w:u w:val="single" w:color="0000FF"/>
        </w:rPr>
        <w:t>de</w:t>
      </w:r>
      <w:r>
        <w:rPr>
          <w:color w:val="0000FF"/>
          <w:spacing w:val="3"/>
          <w:w w:val="110"/>
          <w:sz w:val="20"/>
          <w:u w:val="single" w:color="0000FF"/>
        </w:rPr>
        <w:t xml:space="preserve"> </w:t>
      </w:r>
      <w:r>
        <w:rPr>
          <w:color w:val="0000FF"/>
          <w:w w:val="110"/>
          <w:sz w:val="20"/>
          <w:u w:val="single" w:color="0000FF"/>
        </w:rPr>
        <w:t>2020</w:t>
      </w:r>
      <w:r>
        <w:rPr>
          <w:w w:val="110"/>
          <w:sz w:val="20"/>
        </w:rPr>
        <w:t>.</w:t>
      </w:r>
    </w:p>
    <w:p w14:paraId="1173839B" w14:textId="77777777" w:rsidR="00D645BF" w:rsidRDefault="00000000">
      <w:pPr>
        <w:pStyle w:val="PargrafodaLista"/>
        <w:numPr>
          <w:ilvl w:val="1"/>
          <w:numId w:val="3"/>
        </w:numPr>
        <w:tabs>
          <w:tab w:val="left" w:pos="1144"/>
        </w:tabs>
        <w:spacing w:before="120" w:line="276" w:lineRule="auto"/>
        <w:ind w:right="363" w:firstLine="0"/>
        <w:jc w:val="both"/>
        <w:rPr>
          <w:sz w:val="20"/>
        </w:rPr>
      </w:pPr>
      <w:r>
        <w:rPr>
          <w:rFonts w:ascii="Arial" w:hAnsi="Arial"/>
          <w:b/>
          <w:sz w:val="20"/>
        </w:rPr>
        <w:t>S</w:t>
      </w:r>
      <w:r>
        <w:rPr>
          <w:rFonts w:ascii="Arial" w:hAnsi="Arial"/>
          <w:b/>
          <w:spacing w:val="-1"/>
          <w:sz w:val="20"/>
        </w:rPr>
        <w:t>o</w:t>
      </w:r>
      <w:r>
        <w:rPr>
          <w:rFonts w:ascii="Arial" w:hAnsi="Arial"/>
          <w:b/>
          <w:spacing w:val="-2"/>
          <w:sz w:val="20"/>
        </w:rPr>
        <w:t>c</w:t>
      </w:r>
      <w:r>
        <w:rPr>
          <w:rFonts w:ascii="Arial" w:hAnsi="Arial"/>
          <w:b/>
          <w:sz w:val="20"/>
        </w:rPr>
        <w:t>ie</w:t>
      </w:r>
      <w:r>
        <w:rPr>
          <w:rFonts w:ascii="Arial" w:hAnsi="Arial"/>
          <w:b/>
          <w:spacing w:val="-1"/>
          <w:sz w:val="20"/>
        </w:rPr>
        <w:t>d</w:t>
      </w:r>
      <w:r>
        <w:rPr>
          <w:rFonts w:ascii="Arial" w:hAnsi="Arial"/>
          <w:b/>
          <w:sz w:val="20"/>
        </w:rPr>
        <w:t>a</w:t>
      </w:r>
      <w:r>
        <w:rPr>
          <w:rFonts w:ascii="Arial" w:hAnsi="Arial"/>
          <w:b/>
          <w:spacing w:val="-3"/>
          <w:sz w:val="20"/>
        </w:rPr>
        <w:t>d</w:t>
      </w:r>
      <w:r>
        <w:rPr>
          <w:rFonts w:ascii="Arial" w:hAnsi="Arial"/>
          <w:b/>
          <w:sz w:val="20"/>
        </w:rPr>
        <w:t>e</w:t>
      </w:r>
      <w:r>
        <w:rPr>
          <w:rFonts w:ascii="Arial" w:hAnsi="Arial"/>
          <w:b/>
          <w:spacing w:val="16"/>
          <w:sz w:val="20"/>
        </w:rPr>
        <w:t xml:space="preserve"> </w:t>
      </w:r>
      <w:r>
        <w:rPr>
          <w:rFonts w:ascii="Arial" w:hAnsi="Arial"/>
          <w:b/>
          <w:spacing w:val="-2"/>
          <w:sz w:val="20"/>
        </w:rPr>
        <w:t>s</w:t>
      </w:r>
      <w:r>
        <w:rPr>
          <w:rFonts w:ascii="Arial" w:hAnsi="Arial"/>
          <w:b/>
          <w:sz w:val="20"/>
        </w:rPr>
        <w:t>i</w:t>
      </w:r>
      <w:r>
        <w:rPr>
          <w:rFonts w:ascii="Arial" w:hAnsi="Arial"/>
          <w:b/>
          <w:spacing w:val="-1"/>
          <w:sz w:val="20"/>
        </w:rPr>
        <w:t>mp</w:t>
      </w:r>
      <w:r>
        <w:rPr>
          <w:rFonts w:ascii="Arial" w:hAnsi="Arial"/>
          <w:b/>
          <w:spacing w:val="-2"/>
          <w:sz w:val="20"/>
        </w:rPr>
        <w:t>l</w:t>
      </w:r>
      <w:r>
        <w:rPr>
          <w:rFonts w:ascii="Arial" w:hAnsi="Arial"/>
          <w:b/>
          <w:sz w:val="20"/>
        </w:rPr>
        <w:t>es:</w:t>
      </w:r>
      <w:r>
        <w:rPr>
          <w:rFonts w:ascii="Arial" w:hAnsi="Arial"/>
          <w:b/>
          <w:spacing w:val="17"/>
          <w:sz w:val="20"/>
        </w:rPr>
        <w:t xml:space="preserve"> </w:t>
      </w:r>
      <w:r>
        <w:rPr>
          <w:w w:val="97"/>
          <w:sz w:val="20"/>
        </w:rPr>
        <w:t>i</w:t>
      </w:r>
      <w:r>
        <w:rPr>
          <w:spacing w:val="-1"/>
          <w:w w:val="115"/>
          <w:sz w:val="20"/>
        </w:rPr>
        <w:t>nscr</w:t>
      </w:r>
      <w:r>
        <w:rPr>
          <w:w w:val="97"/>
          <w:sz w:val="20"/>
        </w:rPr>
        <w:t>i</w:t>
      </w:r>
      <w:r>
        <w:rPr>
          <w:spacing w:val="-1"/>
          <w:w w:val="113"/>
          <w:sz w:val="20"/>
        </w:rPr>
        <w:t>çã</w:t>
      </w:r>
      <w:r>
        <w:rPr>
          <w:w w:val="114"/>
          <w:sz w:val="20"/>
        </w:rPr>
        <w:t>o</w:t>
      </w:r>
      <w:r>
        <w:rPr>
          <w:spacing w:val="18"/>
          <w:sz w:val="20"/>
        </w:rPr>
        <w:t xml:space="preserve"> </w:t>
      </w:r>
      <w:r>
        <w:rPr>
          <w:spacing w:val="-1"/>
          <w:w w:val="113"/>
          <w:sz w:val="20"/>
        </w:rPr>
        <w:t>d</w:t>
      </w:r>
      <w:r>
        <w:rPr>
          <w:w w:val="114"/>
          <w:sz w:val="20"/>
        </w:rPr>
        <w:t>o</w:t>
      </w:r>
      <w:r>
        <w:rPr>
          <w:spacing w:val="16"/>
          <w:sz w:val="20"/>
        </w:rPr>
        <w:t xml:space="preserve"> </w:t>
      </w:r>
      <w:r>
        <w:rPr>
          <w:spacing w:val="-1"/>
          <w:w w:val="116"/>
          <w:sz w:val="20"/>
        </w:rPr>
        <w:t>a</w:t>
      </w:r>
      <w:r>
        <w:rPr>
          <w:spacing w:val="-1"/>
          <w:w w:val="98"/>
          <w:sz w:val="20"/>
        </w:rPr>
        <w:t>t</w:t>
      </w:r>
      <w:r>
        <w:rPr>
          <w:w w:val="114"/>
          <w:sz w:val="20"/>
        </w:rPr>
        <w:t>o</w:t>
      </w:r>
      <w:r>
        <w:rPr>
          <w:spacing w:val="18"/>
          <w:sz w:val="20"/>
        </w:rPr>
        <w:t xml:space="preserve"> </w:t>
      </w:r>
      <w:r>
        <w:rPr>
          <w:spacing w:val="-1"/>
          <w:w w:val="112"/>
          <w:sz w:val="20"/>
        </w:rPr>
        <w:t>co</w:t>
      </w:r>
      <w:r>
        <w:rPr>
          <w:spacing w:val="-1"/>
          <w:w w:val="115"/>
          <w:sz w:val="20"/>
        </w:rPr>
        <w:t>n</w:t>
      </w:r>
      <w:r>
        <w:rPr>
          <w:spacing w:val="-1"/>
          <w:w w:val="113"/>
          <w:sz w:val="20"/>
        </w:rPr>
        <w:t>st</w:t>
      </w:r>
      <w:r>
        <w:rPr>
          <w:w w:val="97"/>
          <w:sz w:val="20"/>
        </w:rPr>
        <w:t>i</w:t>
      </w:r>
      <w:r>
        <w:rPr>
          <w:spacing w:val="-1"/>
          <w:w w:val="98"/>
          <w:sz w:val="20"/>
        </w:rPr>
        <w:t>t</w:t>
      </w:r>
      <w:r>
        <w:rPr>
          <w:spacing w:val="-1"/>
          <w:w w:val="115"/>
          <w:sz w:val="20"/>
        </w:rPr>
        <w:t>u</w:t>
      </w:r>
      <w:r>
        <w:rPr>
          <w:spacing w:val="-1"/>
          <w:w w:val="98"/>
          <w:sz w:val="20"/>
        </w:rPr>
        <w:t>t</w:t>
      </w:r>
      <w:r>
        <w:rPr>
          <w:w w:val="97"/>
          <w:sz w:val="20"/>
        </w:rPr>
        <w:t>i</w:t>
      </w:r>
      <w:r>
        <w:rPr>
          <w:spacing w:val="1"/>
          <w:w w:val="120"/>
          <w:sz w:val="20"/>
        </w:rPr>
        <w:t>v</w:t>
      </w:r>
      <w:r>
        <w:rPr>
          <w:w w:val="114"/>
          <w:sz w:val="20"/>
        </w:rPr>
        <w:t>o</w:t>
      </w:r>
      <w:r>
        <w:rPr>
          <w:spacing w:val="18"/>
          <w:sz w:val="20"/>
        </w:rPr>
        <w:t xml:space="preserve"> </w:t>
      </w:r>
      <w:r>
        <w:rPr>
          <w:spacing w:val="-1"/>
          <w:w w:val="115"/>
          <w:sz w:val="20"/>
        </w:rPr>
        <w:t>n</w:t>
      </w:r>
      <w:r>
        <w:rPr>
          <w:w w:val="114"/>
          <w:sz w:val="20"/>
        </w:rPr>
        <w:t>o</w:t>
      </w:r>
      <w:r>
        <w:rPr>
          <w:spacing w:val="18"/>
          <w:sz w:val="20"/>
        </w:rPr>
        <w:t xml:space="preserve"> </w:t>
      </w:r>
      <w:r>
        <w:rPr>
          <w:spacing w:val="-1"/>
          <w:w w:val="119"/>
          <w:sz w:val="20"/>
        </w:rPr>
        <w:t>R</w:t>
      </w:r>
      <w:r>
        <w:rPr>
          <w:w w:val="112"/>
          <w:sz w:val="20"/>
        </w:rPr>
        <w:t>e</w:t>
      </w:r>
      <w:r>
        <w:rPr>
          <w:spacing w:val="-1"/>
          <w:w w:val="126"/>
          <w:sz w:val="20"/>
        </w:rPr>
        <w:t>g</w:t>
      </w:r>
      <w:r>
        <w:rPr>
          <w:w w:val="97"/>
          <w:sz w:val="20"/>
        </w:rPr>
        <w:t>i</w:t>
      </w:r>
      <w:r>
        <w:rPr>
          <w:spacing w:val="-1"/>
          <w:w w:val="113"/>
          <w:sz w:val="20"/>
        </w:rPr>
        <w:t>st</w:t>
      </w:r>
      <w:r>
        <w:rPr>
          <w:spacing w:val="-1"/>
          <w:w w:val="105"/>
          <w:sz w:val="20"/>
        </w:rPr>
        <w:t>r</w:t>
      </w:r>
      <w:r>
        <w:rPr>
          <w:w w:val="114"/>
          <w:sz w:val="20"/>
        </w:rPr>
        <w:t>o</w:t>
      </w:r>
      <w:r>
        <w:rPr>
          <w:spacing w:val="18"/>
          <w:sz w:val="20"/>
        </w:rPr>
        <w:t xml:space="preserve"> </w:t>
      </w:r>
      <w:r>
        <w:rPr>
          <w:w w:val="116"/>
          <w:sz w:val="20"/>
        </w:rPr>
        <w:t>C</w:t>
      </w:r>
      <w:r>
        <w:rPr>
          <w:w w:val="97"/>
          <w:sz w:val="20"/>
        </w:rPr>
        <w:t>i</w:t>
      </w:r>
      <w:r>
        <w:rPr>
          <w:spacing w:val="-1"/>
          <w:w w:val="120"/>
          <w:sz w:val="20"/>
        </w:rPr>
        <w:t>v</w:t>
      </w:r>
      <w:r>
        <w:rPr>
          <w:spacing w:val="-2"/>
          <w:w w:val="97"/>
          <w:sz w:val="20"/>
        </w:rPr>
        <w:t>i</w:t>
      </w:r>
      <w:r>
        <w:rPr>
          <w:w w:val="94"/>
          <w:sz w:val="20"/>
        </w:rPr>
        <w:t>l</w:t>
      </w:r>
      <w:r>
        <w:rPr>
          <w:spacing w:val="19"/>
          <w:sz w:val="20"/>
        </w:rPr>
        <w:t xml:space="preserve"> </w:t>
      </w:r>
      <w:r>
        <w:rPr>
          <w:spacing w:val="-1"/>
          <w:w w:val="113"/>
          <w:sz w:val="20"/>
        </w:rPr>
        <w:t>d</w:t>
      </w:r>
      <w:r>
        <w:rPr>
          <w:w w:val="112"/>
          <w:sz w:val="20"/>
        </w:rPr>
        <w:t>e</w:t>
      </w:r>
      <w:r>
        <w:rPr>
          <w:spacing w:val="18"/>
          <w:sz w:val="20"/>
        </w:rPr>
        <w:t xml:space="preserve"> </w:t>
      </w:r>
      <w:r>
        <w:rPr>
          <w:spacing w:val="-1"/>
          <w:w w:val="108"/>
          <w:sz w:val="20"/>
        </w:rPr>
        <w:t>P</w:t>
      </w:r>
      <w:r>
        <w:rPr>
          <w:w w:val="112"/>
          <w:sz w:val="20"/>
        </w:rPr>
        <w:t>e</w:t>
      </w:r>
      <w:r>
        <w:rPr>
          <w:spacing w:val="-1"/>
          <w:w w:val="122"/>
          <w:sz w:val="20"/>
        </w:rPr>
        <w:t>sso</w:t>
      </w:r>
      <w:r>
        <w:rPr>
          <w:spacing w:val="-1"/>
          <w:w w:val="116"/>
          <w:sz w:val="20"/>
        </w:rPr>
        <w:t>a</w:t>
      </w:r>
      <w:r>
        <w:rPr>
          <w:w w:val="128"/>
          <w:sz w:val="20"/>
        </w:rPr>
        <w:t>s</w:t>
      </w:r>
      <w:r>
        <w:rPr>
          <w:spacing w:val="19"/>
          <w:sz w:val="20"/>
        </w:rPr>
        <w:t xml:space="preserve"> </w:t>
      </w:r>
      <w:r>
        <w:rPr>
          <w:spacing w:val="-1"/>
          <w:w w:val="61"/>
          <w:sz w:val="20"/>
        </w:rPr>
        <w:t>J</w:t>
      </w:r>
      <w:r>
        <w:rPr>
          <w:spacing w:val="-1"/>
          <w:w w:val="115"/>
          <w:sz w:val="20"/>
        </w:rPr>
        <w:t>u</w:t>
      </w:r>
      <w:r>
        <w:rPr>
          <w:spacing w:val="-1"/>
          <w:w w:val="105"/>
          <w:sz w:val="20"/>
        </w:rPr>
        <w:t>r</w:t>
      </w:r>
      <w:r>
        <w:rPr>
          <w:w w:val="97"/>
          <w:sz w:val="20"/>
        </w:rPr>
        <w:t>í</w:t>
      </w:r>
      <w:r>
        <w:rPr>
          <w:spacing w:val="-1"/>
          <w:w w:val="113"/>
          <w:sz w:val="20"/>
        </w:rPr>
        <w:t>d</w:t>
      </w:r>
      <w:r>
        <w:rPr>
          <w:w w:val="97"/>
          <w:sz w:val="20"/>
        </w:rPr>
        <w:t>i</w:t>
      </w:r>
      <w:r>
        <w:rPr>
          <w:spacing w:val="-1"/>
          <w:w w:val="113"/>
          <w:sz w:val="20"/>
        </w:rPr>
        <w:t>ca</w:t>
      </w:r>
      <w:r>
        <w:rPr>
          <w:w w:val="128"/>
          <w:sz w:val="20"/>
        </w:rPr>
        <w:t>s</w:t>
      </w:r>
      <w:r>
        <w:rPr>
          <w:spacing w:val="19"/>
          <w:sz w:val="20"/>
        </w:rPr>
        <w:t xml:space="preserve"> </w:t>
      </w:r>
      <w:r>
        <w:rPr>
          <w:spacing w:val="-1"/>
          <w:w w:val="113"/>
          <w:sz w:val="20"/>
        </w:rPr>
        <w:t>d</w:t>
      </w:r>
      <w:r>
        <w:rPr>
          <w:w w:val="114"/>
          <w:sz w:val="20"/>
        </w:rPr>
        <w:t xml:space="preserve">o </w:t>
      </w:r>
      <w:r>
        <w:rPr>
          <w:w w:val="110"/>
          <w:sz w:val="20"/>
        </w:rPr>
        <w:t>local</w:t>
      </w:r>
      <w:r>
        <w:rPr>
          <w:spacing w:val="6"/>
          <w:w w:val="110"/>
          <w:sz w:val="20"/>
        </w:rPr>
        <w:t xml:space="preserve"> </w:t>
      </w:r>
      <w:r>
        <w:rPr>
          <w:w w:val="110"/>
          <w:sz w:val="20"/>
        </w:rPr>
        <w:t>de</w:t>
      </w:r>
      <w:r>
        <w:rPr>
          <w:spacing w:val="9"/>
          <w:w w:val="110"/>
          <w:sz w:val="20"/>
        </w:rPr>
        <w:t xml:space="preserve"> </w:t>
      </w:r>
      <w:r>
        <w:rPr>
          <w:w w:val="110"/>
          <w:sz w:val="20"/>
        </w:rPr>
        <w:t>sua</w:t>
      </w:r>
      <w:r>
        <w:rPr>
          <w:spacing w:val="8"/>
          <w:w w:val="110"/>
          <w:sz w:val="20"/>
        </w:rPr>
        <w:t xml:space="preserve"> </w:t>
      </w:r>
      <w:r>
        <w:rPr>
          <w:w w:val="110"/>
          <w:sz w:val="20"/>
        </w:rPr>
        <w:t>sede,</w:t>
      </w:r>
      <w:r>
        <w:rPr>
          <w:spacing w:val="8"/>
          <w:w w:val="110"/>
          <w:sz w:val="20"/>
        </w:rPr>
        <w:t xml:space="preserve"> </w:t>
      </w:r>
      <w:r>
        <w:rPr>
          <w:w w:val="110"/>
          <w:sz w:val="20"/>
        </w:rPr>
        <w:t>acompanhada</w:t>
      </w:r>
      <w:r>
        <w:rPr>
          <w:spacing w:val="9"/>
          <w:w w:val="110"/>
          <w:sz w:val="20"/>
        </w:rPr>
        <w:t xml:space="preserve"> </w:t>
      </w:r>
      <w:r>
        <w:rPr>
          <w:w w:val="110"/>
          <w:sz w:val="20"/>
        </w:rPr>
        <w:t>de</w:t>
      </w:r>
      <w:r>
        <w:rPr>
          <w:spacing w:val="7"/>
          <w:w w:val="110"/>
          <w:sz w:val="20"/>
        </w:rPr>
        <w:t xml:space="preserve"> </w:t>
      </w:r>
      <w:r>
        <w:rPr>
          <w:w w:val="110"/>
          <w:sz w:val="20"/>
        </w:rPr>
        <w:t>documento</w:t>
      </w:r>
      <w:r>
        <w:rPr>
          <w:spacing w:val="9"/>
          <w:w w:val="110"/>
          <w:sz w:val="20"/>
        </w:rPr>
        <w:t xml:space="preserve"> </w:t>
      </w:r>
      <w:r>
        <w:rPr>
          <w:w w:val="110"/>
          <w:sz w:val="20"/>
        </w:rPr>
        <w:t>comprobatório</w:t>
      </w:r>
      <w:r>
        <w:rPr>
          <w:spacing w:val="11"/>
          <w:w w:val="110"/>
          <w:sz w:val="20"/>
        </w:rPr>
        <w:t xml:space="preserve"> </w:t>
      </w:r>
      <w:r>
        <w:rPr>
          <w:w w:val="110"/>
          <w:sz w:val="20"/>
        </w:rPr>
        <w:t>de</w:t>
      </w:r>
      <w:r>
        <w:rPr>
          <w:spacing w:val="8"/>
          <w:w w:val="110"/>
          <w:sz w:val="20"/>
        </w:rPr>
        <w:t xml:space="preserve"> </w:t>
      </w:r>
      <w:r>
        <w:rPr>
          <w:w w:val="110"/>
          <w:sz w:val="20"/>
        </w:rPr>
        <w:t>seus</w:t>
      </w:r>
      <w:r>
        <w:rPr>
          <w:spacing w:val="8"/>
          <w:w w:val="110"/>
          <w:sz w:val="20"/>
        </w:rPr>
        <w:t xml:space="preserve"> </w:t>
      </w:r>
      <w:r>
        <w:rPr>
          <w:w w:val="110"/>
          <w:sz w:val="20"/>
        </w:rPr>
        <w:t>administradores;</w:t>
      </w:r>
    </w:p>
    <w:p w14:paraId="178C9712" w14:textId="77777777" w:rsidR="00D645BF" w:rsidRDefault="00000000">
      <w:pPr>
        <w:pStyle w:val="PargrafodaLista"/>
        <w:numPr>
          <w:ilvl w:val="1"/>
          <w:numId w:val="3"/>
        </w:numPr>
        <w:tabs>
          <w:tab w:val="left" w:pos="1144"/>
        </w:tabs>
        <w:spacing w:before="126" w:line="276" w:lineRule="auto"/>
        <w:ind w:right="350" w:firstLine="0"/>
        <w:jc w:val="both"/>
        <w:rPr>
          <w:sz w:val="20"/>
        </w:rPr>
      </w:pPr>
      <w:r>
        <w:rPr>
          <w:rFonts w:ascii="Arial" w:hAnsi="Arial"/>
          <w:b/>
          <w:w w:val="105"/>
          <w:sz w:val="20"/>
        </w:rPr>
        <w:t>Filial,</w:t>
      </w:r>
      <w:r>
        <w:rPr>
          <w:rFonts w:ascii="Arial" w:hAnsi="Arial"/>
          <w:b/>
          <w:spacing w:val="-14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sucursal</w:t>
      </w:r>
      <w:r>
        <w:rPr>
          <w:rFonts w:ascii="Arial" w:hAnsi="Arial"/>
          <w:b/>
          <w:spacing w:val="-14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ou</w:t>
      </w:r>
      <w:r>
        <w:rPr>
          <w:rFonts w:ascii="Arial" w:hAnsi="Arial"/>
          <w:b/>
          <w:spacing w:val="-13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agência</w:t>
      </w:r>
      <w:r>
        <w:rPr>
          <w:rFonts w:ascii="Arial" w:hAnsi="Arial"/>
          <w:b/>
          <w:spacing w:val="-13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de</w:t>
      </w:r>
      <w:r>
        <w:rPr>
          <w:rFonts w:ascii="Arial" w:hAnsi="Arial"/>
          <w:b/>
          <w:spacing w:val="-12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sociedade</w:t>
      </w:r>
      <w:r>
        <w:rPr>
          <w:rFonts w:ascii="Arial" w:hAnsi="Arial"/>
          <w:b/>
          <w:spacing w:val="-14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simples</w:t>
      </w:r>
      <w:r>
        <w:rPr>
          <w:rFonts w:ascii="Arial" w:hAnsi="Arial"/>
          <w:b/>
          <w:spacing w:val="-14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ou</w:t>
      </w:r>
      <w:r>
        <w:rPr>
          <w:rFonts w:ascii="Arial" w:hAnsi="Arial"/>
          <w:b/>
          <w:spacing w:val="-13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empresária:</w:t>
      </w:r>
      <w:r>
        <w:rPr>
          <w:rFonts w:ascii="Arial" w:hAnsi="Arial"/>
          <w:b/>
          <w:spacing w:val="-6"/>
          <w:w w:val="105"/>
          <w:sz w:val="20"/>
        </w:rPr>
        <w:t xml:space="preserve"> </w:t>
      </w:r>
      <w:r>
        <w:rPr>
          <w:w w:val="105"/>
          <w:sz w:val="20"/>
        </w:rPr>
        <w:t>inscrição</w:t>
      </w:r>
      <w:r>
        <w:rPr>
          <w:spacing w:val="-10"/>
          <w:w w:val="105"/>
          <w:sz w:val="20"/>
        </w:rPr>
        <w:t xml:space="preserve"> </w:t>
      </w:r>
      <w:r>
        <w:rPr>
          <w:w w:val="105"/>
          <w:sz w:val="20"/>
        </w:rPr>
        <w:t>do</w:t>
      </w:r>
      <w:r>
        <w:rPr>
          <w:spacing w:val="-12"/>
          <w:w w:val="105"/>
          <w:sz w:val="20"/>
        </w:rPr>
        <w:t xml:space="preserve"> </w:t>
      </w:r>
      <w:r>
        <w:rPr>
          <w:w w:val="105"/>
          <w:sz w:val="20"/>
        </w:rPr>
        <w:t>ato</w:t>
      </w:r>
      <w:r>
        <w:rPr>
          <w:spacing w:val="-12"/>
          <w:w w:val="105"/>
          <w:sz w:val="20"/>
        </w:rPr>
        <w:t xml:space="preserve"> </w:t>
      </w:r>
      <w:r>
        <w:rPr>
          <w:w w:val="105"/>
          <w:sz w:val="20"/>
        </w:rPr>
        <w:t>constitutivo</w:t>
      </w:r>
      <w:r>
        <w:rPr>
          <w:spacing w:val="-60"/>
          <w:w w:val="105"/>
          <w:sz w:val="20"/>
        </w:rPr>
        <w:t xml:space="preserve"> </w:t>
      </w:r>
      <w:r>
        <w:rPr>
          <w:w w:val="110"/>
          <w:sz w:val="20"/>
        </w:rPr>
        <w:t>da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filial,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sucursal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ou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agência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da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sociedade</w:t>
      </w:r>
      <w:r>
        <w:rPr>
          <w:spacing w:val="1"/>
          <w:w w:val="110"/>
          <w:sz w:val="20"/>
        </w:rPr>
        <w:t xml:space="preserve"> </w:t>
      </w:r>
      <w:proofErr w:type="gramStart"/>
      <w:r>
        <w:rPr>
          <w:w w:val="110"/>
          <w:sz w:val="20"/>
        </w:rPr>
        <w:t>simples  ou</w:t>
      </w:r>
      <w:proofErr w:type="gramEnd"/>
      <w:r>
        <w:rPr>
          <w:w w:val="110"/>
          <w:sz w:val="20"/>
        </w:rPr>
        <w:t xml:space="preserve">  empresária,  </w:t>
      </w:r>
      <w:proofErr w:type="spellStart"/>
      <w:r>
        <w:rPr>
          <w:w w:val="110"/>
          <w:sz w:val="20"/>
        </w:rPr>
        <w:t>respectivamente</w:t>
      </w:r>
      <w:proofErr w:type="spellEnd"/>
      <w:r>
        <w:rPr>
          <w:w w:val="110"/>
          <w:sz w:val="20"/>
        </w:rPr>
        <w:t>,  no</w:t>
      </w:r>
      <w:r>
        <w:rPr>
          <w:spacing w:val="1"/>
          <w:w w:val="110"/>
          <w:sz w:val="20"/>
        </w:rPr>
        <w:t xml:space="preserve"> </w:t>
      </w:r>
      <w:r>
        <w:rPr>
          <w:spacing w:val="-1"/>
          <w:w w:val="119"/>
          <w:sz w:val="20"/>
        </w:rPr>
        <w:t>R</w:t>
      </w:r>
      <w:r>
        <w:rPr>
          <w:w w:val="112"/>
          <w:sz w:val="20"/>
        </w:rPr>
        <w:t>e</w:t>
      </w:r>
      <w:r>
        <w:rPr>
          <w:spacing w:val="-1"/>
          <w:w w:val="126"/>
          <w:sz w:val="20"/>
        </w:rPr>
        <w:t>g</w:t>
      </w:r>
      <w:r>
        <w:rPr>
          <w:w w:val="97"/>
          <w:sz w:val="20"/>
        </w:rPr>
        <w:t>i</w:t>
      </w:r>
      <w:r>
        <w:rPr>
          <w:spacing w:val="-1"/>
          <w:w w:val="113"/>
          <w:sz w:val="20"/>
        </w:rPr>
        <w:t>st</w:t>
      </w:r>
      <w:r>
        <w:rPr>
          <w:spacing w:val="-1"/>
          <w:w w:val="105"/>
          <w:sz w:val="20"/>
        </w:rPr>
        <w:t>r</w:t>
      </w:r>
      <w:r>
        <w:rPr>
          <w:w w:val="114"/>
          <w:sz w:val="20"/>
        </w:rPr>
        <w:t>o</w:t>
      </w:r>
      <w:r>
        <w:rPr>
          <w:spacing w:val="16"/>
          <w:sz w:val="20"/>
        </w:rPr>
        <w:t xml:space="preserve"> </w:t>
      </w:r>
      <w:r>
        <w:rPr>
          <w:spacing w:val="-2"/>
          <w:w w:val="116"/>
          <w:sz w:val="20"/>
        </w:rPr>
        <w:t>C</w:t>
      </w:r>
      <w:r>
        <w:rPr>
          <w:w w:val="97"/>
          <w:sz w:val="20"/>
        </w:rPr>
        <w:t>i</w:t>
      </w:r>
      <w:r>
        <w:rPr>
          <w:spacing w:val="-1"/>
          <w:w w:val="120"/>
          <w:sz w:val="20"/>
        </w:rPr>
        <w:t>v</w:t>
      </w:r>
      <w:r>
        <w:rPr>
          <w:w w:val="97"/>
          <w:sz w:val="20"/>
        </w:rPr>
        <w:t>i</w:t>
      </w:r>
      <w:r>
        <w:rPr>
          <w:w w:val="94"/>
          <w:sz w:val="20"/>
        </w:rPr>
        <w:t>l</w:t>
      </w:r>
      <w:r>
        <w:rPr>
          <w:spacing w:val="15"/>
          <w:sz w:val="20"/>
        </w:rPr>
        <w:t xml:space="preserve"> </w:t>
      </w:r>
      <w:r>
        <w:rPr>
          <w:spacing w:val="-1"/>
          <w:w w:val="113"/>
          <w:sz w:val="20"/>
        </w:rPr>
        <w:t>d</w:t>
      </w:r>
      <w:r>
        <w:rPr>
          <w:spacing w:val="-1"/>
          <w:w w:val="116"/>
          <w:sz w:val="20"/>
        </w:rPr>
        <w:t>a</w:t>
      </w:r>
      <w:r>
        <w:rPr>
          <w:w w:val="128"/>
          <w:sz w:val="20"/>
        </w:rPr>
        <w:t>s</w:t>
      </w:r>
      <w:r>
        <w:rPr>
          <w:spacing w:val="21"/>
          <w:sz w:val="20"/>
        </w:rPr>
        <w:t xml:space="preserve"> </w:t>
      </w:r>
      <w:r>
        <w:rPr>
          <w:spacing w:val="-1"/>
          <w:w w:val="108"/>
          <w:sz w:val="20"/>
        </w:rPr>
        <w:t>P</w:t>
      </w:r>
      <w:r>
        <w:rPr>
          <w:w w:val="112"/>
          <w:sz w:val="20"/>
        </w:rPr>
        <w:t>e</w:t>
      </w:r>
      <w:r>
        <w:rPr>
          <w:spacing w:val="-1"/>
          <w:w w:val="122"/>
          <w:sz w:val="20"/>
        </w:rPr>
        <w:t>sso</w:t>
      </w:r>
      <w:r>
        <w:rPr>
          <w:spacing w:val="-1"/>
          <w:w w:val="116"/>
          <w:sz w:val="20"/>
        </w:rPr>
        <w:t>a</w:t>
      </w:r>
      <w:r>
        <w:rPr>
          <w:w w:val="128"/>
          <w:sz w:val="20"/>
        </w:rPr>
        <w:t>s</w:t>
      </w:r>
      <w:r>
        <w:rPr>
          <w:spacing w:val="15"/>
          <w:sz w:val="20"/>
        </w:rPr>
        <w:t xml:space="preserve"> </w:t>
      </w:r>
      <w:r>
        <w:rPr>
          <w:spacing w:val="-1"/>
          <w:w w:val="61"/>
          <w:sz w:val="20"/>
        </w:rPr>
        <w:t>J</w:t>
      </w:r>
      <w:r>
        <w:rPr>
          <w:spacing w:val="-1"/>
          <w:w w:val="115"/>
          <w:sz w:val="20"/>
        </w:rPr>
        <w:t>u</w:t>
      </w:r>
      <w:r>
        <w:rPr>
          <w:spacing w:val="-1"/>
          <w:w w:val="105"/>
          <w:sz w:val="20"/>
        </w:rPr>
        <w:t>r</w:t>
      </w:r>
      <w:r>
        <w:rPr>
          <w:w w:val="97"/>
          <w:sz w:val="20"/>
        </w:rPr>
        <w:t>í</w:t>
      </w:r>
      <w:r>
        <w:rPr>
          <w:spacing w:val="-1"/>
          <w:w w:val="113"/>
          <w:sz w:val="20"/>
        </w:rPr>
        <w:t>d</w:t>
      </w:r>
      <w:r>
        <w:rPr>
          <w:w w:val="97"/>
          <w:sz w:val="20"/>
        </w:rPr>
        <w:t>i</w:t>
      </w:r>
      <w:r>
        <w:rPr>
          <w:spacing w:val="-1"/>
          <w:w w:val="113"/>
          <w:sz w:val="20"/>
        </w:rPr>
        <w:t>ca</w:t>
      </w:r>
      <w:r>
        <w:rPr>
          <w:w w:val="128"/>
          <w:sz w:val="20"/>
        </w:rPr>
        <w:t>s</w:t>
      </w:r>
      <w:r>
        <w:rPr>
          <w:spacing w:val="17"/>
          <w:sz w:val="20"/>
        </w:rPr>
        <w:t xml:space="preserve"> </w:t>
      </w:r>
      <w:r>
        <w:rPr>
          <w:spacing w:val="-1"/>
          <w:w w:val="114"/>
          <w:sz w:val="20"/>
        </w:rPr>
        <w:t>o</w:t>
      </w:r>
      <w:r>
        <w:rPr>
          <w:w w:val="115"/>
          <w:sz w:val="20"/>
        </w:rPr>
        <w:t>u</w:t>
      </w:r>
      <w:r>
        <w:rPr>
          <w:spacing w:val="14"/>
          <w:sz w:val="20"/>
        </w:rPr>
        <w:t xml:space="preserve"> </w:t>
      </w:r>
      <w:r>
        <w:rPr>
          <w:spacing w:val="-1"/>
          <w:w w:val="115"/>
          <w:sz w:val="20"/>
        </w:rPr>
        <w:t>n</w:t>
      </w:r>
      <w:r>
        <w:rPr>
          <w:w w:val="114"/>
          <w:sz w:val="20"/>
        </w:rPr>
        <w:t>o</w:t>
      </w:r>
      <w:r>
        <w:rPr>
          <w:spacing w:val="16"/>
          <w:sz w:val="20"/>
        </w:rPr>
        <w:t xml:space="preserve"> </w:t>
      </w:r>
      <w:r>
        <w:rPr>
          <w:spacing w:val="-1"/>
          <w:w w:val="119"/>
          <w:sz w:val="20"/>
        </w:rPr>
        <w:t>R</w:t>
      </w:r>
      <w:r>
        <w:rPr>
          <w:w w:val="112"/>
          <w:sz w:val="20"/>
        </w:rPr>
        <w:t>e</w:t>
      </w:r>
      <w:r>
        <w:rPr>
          <w:spacing w:val="-1"/>
          <w:w w:val="126"/>
          <w:sz w:val="20"/>
        </w:rPr>
        <w:t>g</w:t>
      </w:r>
      <w:r>
        <w:rPr>
          <w:w w:val="97"/>
          <w:sz w:val="20"/>
        </w:rPr>
        <w:t>i</w:t>
      </w:r>
      <w:r>
        <w:rPr>
          <w:spacing w:val="-1"/>
          <w:w w:val="113"/>
          <w:sz w:val="20"/>
        </w:rPr>
        <w:t>st</w:t>
      </w:r>
      <w:r>
        <w:rPr>
          <w:spacing w:val="-1"/>
          <w:w w:val="105"/>
          <w:sz w:val="20"/>
        </w:rPr>
        <w:t>r</w:t>
      </w:r>
      <w:r>
        <w:rPr>
          <w:w w:val="114"/>
          <w:sz w:val="20"/>
        </w:rPr>
        <w:t>o</w:t>
      </w:r>
      <w:r>
        <w:rPr>
          <w:spacing w:val="14"/>
          <w:sz w:val="20"/>
        </w:rPr>
        <w:t xml:space="preserve"> </w:t>
      </w:r>
      <w:r>
        <w:rPr>
          <w:spacing w:val="-1"/>
          <w:w w:val="108"/>
          <w:sz w:val="20"/>
        </w:rPr>
        <w:t>P</w:t>
      </w:r>
      <w:r>
        <w:rPr>
          <w:spacing w:val="-1"/>
          <w:w w:val="115"/>
          <w:sz w:val="20"/>
        </w:rPr>
        <w:t>ú</w:t>
      </w:r>
      <w:r>
        <w:rPr>
          <w:spacing w:val="-1"/>
          <w:w w:val="113"/>
          <w:sz w:val="20"/>
        </w:rPr>
        <w:t>b</w:t>
      </w:r>
      <w:r>
        <w:rPr>
          <w:w w:val="94"/>
          <w:sz w:val="20"/>
        </w:rPr>
        <w:t>l</w:t>
      </w:r>
      <w:r>
        <w:rPr>
          <w:w w:val="97"/>
          <w:sz w:val="20"/>
        </w:rPr>
        <w:t>i</w:t>
      </w:r>
      <w:r>
        <w:rPr>
          <w:spacing w:val="-1"/>
          <w:w w:val="112"/>
          <w:sz w:val="20"/>
        </w:rPr>
        <w:t>c</w:t>
      </w:r>
      <w:r>
        <w:rPr>
          <w:w w:val="112"/>
          <w:sz w:val="20"/>
        </w:rPr>
        <w:t>o</w:t>
      </w:r>
      <w:r>
        <w:rPr>
          <w:spacing w:val="16"/>
          <w:sz w:val="20"/>
        </w:rPr>
        <w:t xml:space="preserve"> </w:t>
      </w:r>
      <w:r>
        <w:rPr>
          <w:spacing w:val="-1"/>
          <w:w w:val="113"/>
          <w:sz w:val="20"/>
        </w:rPr>
        <w:t>d</w:t>
      </w:r>
      <w:r>
        <w:rPr>
          <w:w w:val="112"/>
          <w:sz w:val="20"/>
        </w:rPr>
        <w:t>e</w:t>
      </w:r>
      <w:r>
        <w:rPr>
          <w:spacing w:val="16"/>
          <w:sz w:val="20"/>
        </w:rPr>
        <w:t xml:space="preserve"> </w:t>
      </w:r>
      <w:r>
        <w:rPr>
          <w:spacing w:val="-1"/>
          <w:w w:val="117"/>
          <w:sz w:val="20"/>
        </w:rPr>
        <w:t>Em</w:t>
      </w:r>
      <w:r>
        <w:rPr>
          <w:spacing w:val="-1"/>
          <w:w w:val="113"/>
          <w:sz w:val="20"/>
        </w:rPr>
        <w:t>p</w:t>
      </w:r>
      <w:r>
        <w:rPr>
          <w:spacing w:val="-1"/>
          <w:w w:val="105"/>
          <w:sz w:val="20"/>
        </w:rPr>
        <w:t>r</w:t>
      </w:r>
      <w:r>
        <w:rPr>
          <w:w w:val="112"/>
          <w:sz w:val="20"/>
        </w:rPr>
        <w:t>e</w:t>
      </w:r>
      <w:r>
        <w:rPr>
          <w:spacing w:val="-1"/>
          <w:w w:val="121"/>
          <w:sz w:val="20"/>
        </w:rPr>
        <w:t>sa</w:t>
      </w:r>
      <w:r>
        <w:rPr>
          <w:w w:val="128"/>
          <w:sz w:val="20"/>
        </w:rPr>
        <w:t>s</w:t>
      </w:r>
      <w:r>
        <w:rPr>
          <w:spacing w:val="17"/>
          <w:sz w:val="20"/>
        </w:rPr>
        <w:t xml:space="preserve"> </w:t>
      </w:r>
      <w:r>
        <w:rPr>
          <w:spacing w:val="-3"/>
          <w:w w:val="121"/>
          <w:sz w:val="20"/>
        </w:rPr>
        <w:t>M</w:t>
      </w:r>
      <w:r>
        <w:rPr>
          <w:w w:val="112"/>
          <w:sz w:val="20"/>
        </w:rPr>
        <w:t>e</w:t>
      </w:r>
      <w:r>
        <w:rPr>
          <w:spacing w:val="-1"/>
          <w:w w:val="105"/>
          <w:sz w:val="20"/>
        </w:rPr>
        <w:t>r</w:t>
      </w:r>
      <w:r>
        <w:rPr>
          <w:spacing w:val="-1"/>
          <w:w w:val="113"/>
          <w:sz w:val="20"/>
        </w:rPr>
        <w:t>ca</w:t>
      </w:r>
      <w:r>
        <w:rPr>
          <w:spacing w:val="-1"/>
          <w:w w:val="115"/>
          <w:sz w:val="20"/>
        </w:rPr>
        <w:t>n</w:t>
      </w:r>
      <w:r>
        <w:rPr>
          <w:spacing w:val="-1"/>
          <w:w w:val="98"/>
          <w:sz w:val="20"/>
        </w:rPr>
        <w:t>t</w:t>
      </w:r>
      <w:r>
        <w:rPr>
          <w:w w:val="97"/>
          <w:sz w:val="20"/>
        </w:rPr>
        <w:t>i</w:t>
      </w:r>
      <w:r>
        <w:rPr>
          <w:w w:val="128"/>
          <w:sz w:val="20"/>
        </w:rPr>
        <w:t>s</w:t>
      </w:r>
      <w:r>
        <w:rPr>
          <w:spacing w:val="17"/>
          <w:sz w:val="20"/>
        </w:rPr>
        <w:t xml:space="preserve"> </w:t>
      </w:r>
      <w:r>
        <w:rPr>
          <w:spacing w:val="-1"/>
          <w:w w:val="114"/>
          <w:sz w:val="20"/>
        </w:rPr>
        <w:t>o</w:t>
      </w:r>
      <w:r>
        <w:rPr>
          <w:spacing w:val="-1"/>
          <w:w w:val="115"/>
          <w:sz w:val="20"/>
        </w:rPr>
        <w:t>n</w:t>
      </w:r>
      <w:r>
        <w:rPr>
          <w:spacing w:val="-1"/>
          <w:w w:val="113"/>
          <w:sz w:val="20"/>
        </w:rPr>
        <w:t>d</w:t>
      </w:r>
      <w:r>
        <w:rPr>
          <w:w w:val="112"/>
          <w:sz w:val="20"/>
        </w:rPr>
        <w:t>e</w:t>
      </w:r>
      <w:r>
        <w:rPr>
          <w:spacing w:val="16"/>
          <w:sz w:val="20"/>
        </w:rPr>
        <w:t xml:space="preserve"> </w:t>
      </w:r>
      <w:r>
        <w:rPr>
          <w:spacing w:val="-1"/>
          <w:w w:val="114"/>
          <w:sz w:val="20"/>
        </w:rPr>
        <w:t>o</w:t>
      </w:r>
      <w:r>
        <w:rPr>
          <w:spacing w:val="-1"/>
          <w:w w:val="113"/>
          <w:sz w:val="20"/>
        </w:rPr>
        <w:t>p</w:t>
      </w:r>
      <w:r>
        <w:rPr>
          <w:w w:val="112"/>
          <w:sz w:val="20"/>
        </w:rPr>
        <w:t>e</w:t>
      </w:r>
      <w:r>
        <w:rPr>
          <w:spacing w:val="-1"/>
          <w:w w:val="105"/>
          <w:sz w:val="20"/>
        </w:rPr>
        <w:t>r</w:t>
      </w:r>
      <w:r>
        <w:rPr>
          <w:spacing w:val="-1"/>
          <w:w w:val="116"/>
          <w:sz w:val="20"/>
        </w:rPr>
        <w:t>a</w:t>
      </w:r>
      <w:r>
        <w:rPr>
          <w:w w:val="86"/>
          <w:sz w:val="20"/>
        </w:rPr>
        <w:t xml:space="preserve">, </w:t>
      </w:r>
      <w:r>
        <w:rPr>
          <w:w w:val="110"/>
          <w:sz w:val="20"/>
        </w:rPr>
        <w:t>com</w:t>
      </w:r>
      <w:r>
        <w:rPr>
          <w:spacing w:val="-1"/>
          <w:w w:val="110"/>
          <w:sz w:val="20"/>
        </w:rPr>
        <w:t xml:space="preserve"> </w:t>
      </w:r>
      <w:r>
        <w:rPr>
          <w:w w:val="110"/>
          <w:sz w:val="20"/>
        </w:rPr>
        <w:t>averbação no</w:t>
      </w:r>
      <w:r>
        <w:rPr>
          <w:spacing w:val="-2"/>
          <w:w w:val="110"/>
          <w:sz w:val="20"/>
        </w:rPr>
        <w:t xml:space="preserve"> </w:t>
      </w:r>
      <w:r>
        <w:rPr>
          <w:w w:val="110"/>
          <w:sz w:val="20"/>
        </w:rPr>
        <w:t>Registro</w:t>
      </w:r>
      <w:r>
        <w:rPr>
          <w:spacing w:val="3"/>
          <w:w w:val="110"/>
          <w:sz w:val="20"/>
        </w:rPr>
        <w:t xml:space="preserve"> </w:t>
      </w:r>
      <w:r>
        <w:rPr>
          <w:w w:val="110"/>
          <w:sz w:val="20"/>
        </w:rPr>
        <w:t>onde</w:t>
      </w:r>
      <w:r>
        <w:rPr>
          <w:spacing w:val="2"/>
          <w:w w:val="110"/>
          <w:sz w:val="20"/>
        </w:rPr>
        <w:t xml:space="preserve"> </w:t>
      </w:r>
      <w:r>
        <w:rPr>
          <w:w w:val="110"/>
          <w:sz w:val="20"/>
        </w:rPr>
        <w:t>tem</w:t>
      </w:r>
      <w:r>
        <w:rPr>
          <w:spacing w:val="-1"/>
          <w:w w:val="110"/>
          <w:sz w:val="20"/>
        </w:rPr>
        <w:t xml:space="preserve"> </w:t>
      </w:r>
      <w:r>
        <w:rPr>
          <w:w w:val="110"/>
          <w:sz w:val="20"/>
        </w:rPr>
        <w:t>sede</w:t>
      </w:r>
      <w:r>
        <w:rPr>
          <w:spacing w:val="-1"/>
          <w:w w:val="110"/>
          <w:sz w:val="20"/>
        </w:rPr>
        <w:t xml:space="preserve"> </w:t>
      </w:r>
      <w:r>
        <w:rPr>
          <w:w w:val="110"/>
          <w:sz w:val="20"/>
        </w:rPr>
        <w:t>a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matriz</w:t>
      </w:r>
    </w:p>
    <w:p w14:paraId="078C4524" w14:textId="77777777" w:rsidR="00D645BF" w:rsidRDefault="00000000">
      <w:pPr>
        <w:pStyle w:val="PargrafodaLista"/>
        <w:numPr>
          <w:ilvl w:val="1"/>
          <w:numId w:val="3"/>
        </w:numPr>
        <w:tabs>
          <w:tab w:val="left" w:pos="1144"/>
        </w:tabs>
        <w:spacing w:before="120" w:line="276" w:lineRule="auto"/>
        <w:ind w:right="348" w:firstLine="0"/>
        <w:jc w:val="both"/>
        <w:rPr>
          <w:sz w:val="20"/>
        </w:rPr>
      </w:pPr>
      <w:r>
        <w:rPr>
          <w:rFonts w:ascii="Arial" w:hAnsi="Arial"/>
          <w:b/>
          <w:w w:val="110"/>
          <w:sz w:val="20"/>
        </w:rPr>
        <w:t xml:space="preserve">Sociedade cooperativa: </w:t>
      </w:r>
      <w:r>
        <w:rPr>
          <w:w w:val="110"/>
          <w:sz w:val="20"/>
        </w:rPr>
        <w:t>ata de fundação e estatuto social, com a ata da assembleia que o</w:t>
      </w:r>
      <w:r>
        <w:rPr>
          <w:spacing w:val="-64"/>
          <w:w w:val="110"/>
          <w:sz w:val="20"/>
        </w:rPr>
        <w:t xml:space="preserve"> </w:t>
      </w:r>
      <w:r>
        <w:rPr>
          <w:w w:val="110"/>
          <w:sz w:val="20"/>
        </w:rPr>
        <w:t>aprovou, devidamente arquivado na Junta Comercial ou inscrito no Registro Civil das Pessoas</w:t>
      </w:r>
      <w:r>
        <w:rPr>
          <w:spacing w:val="1"/>
          <w:w w:val="110"/>
          <w:sz w:val="20"/>
        </w:rPr>
        <w:t xml:space="preserve"> </w:t>
      </w:r>
      <w:proofErr w:type="gramStart"/>
      <w:r>
        <w:rPr>
          <w:spacing w:val="-1"/>
          <w:w w:val="61"/>
          <w:sz w:val="20"/>
        </w:rPr>
        <w:t>J</w:t>
      </w:r>
      <w:r>
        <w:rPr>
          <w:spacing w:val="-1"/>
          <w:w w:val="115"/>
          <w:sz w:val="20"/>
        </w:rPr>
        <w:t>u</w:t>
      </w:r>
      <w:r>
        <w:rPr>
          <w:spacing w:val="-1"/>
          <w:w w:val="105"/>
          <w:sz w:val="20"/>
        </w:rPr>
        <w:t>r</w:t>
      </w:r>
      <w:r>
        <w:rPr>
          <w:w w:val="97"/>
          <w:sz w:val="20"/>
        </w:rPr>
        <w:t>í</w:t>
      </w:r>
      <w:r>
        <w:rPr>
          <w:spacing w:val="-1"/>
          <w:w w:val="113"/>
          <w:sz w:val="20"/>
        </w:rPr>
        <w:t>d</w:t>
      </w:r>
      <w:r>
        <w:rPr>
          <w:w w:val="97"/>
          <w:sz w:val="20"/>
        </w:rPr>
        <w:t>i</w:t>
      </w:r>
      <w:r>
        <w:rPr>
          <w:spacing w:val="-1"/>
          <w:w w:val="113"/>
          <w:sz w:val="20"/>
        </w:rPr>
        <w:t>ca</w:t>
      </w:r>
      <w:r>
        <w:rPr>
          <w:w w:val="128"/>
          <w:sz w:val="20"/>
        </w:rPr>
        <w:t>s</w:t>
      </w:r>
      <w:r>
        <w:rPr>
          <w:sz w:val="20"/>
        </w:rPr>
        <w:t xml:space="preserve"> </w:t>
      </w:r>
      <w:r>
        <w:rPr>
          <w:spacing w:val="5"/>
          <w:sz w:val="20"/>
        </w:rPr>
        <w:t xml:space="preserve"> </w:t>
      </w:r>
      <w:r>
        <w:rPr>
          <w:spacing w:val="-1"/>
          <w:w w:val="113"/>
          <w:sz w:val="20"/>
        </w:rPr>
        <w:t>d</w:t>
      </w:r>
      <w:r>
        <w:rPr>
          <w:w w:val="116"/>
          <w:sz w:val="20"/>
        </w:rPr>
        <w:t>a</w:t>
      </w:r>
      <w:proofErr w:type="gramEnd"/>
      <w:r>
        <w:rPr>
          <w:spacing w:val="9"/>
          <w:sz w:val="20"/>
        </w:rPr>
        <w:t xml:space="preserve"> </w:t>
      </w:r>
      <w:proofErr w:type="spellStart"/>
      <w:r>
        <w:rPr>
          <w:spacing w:val="-1"/>
          <w:w w:val="105"/>
          <w:sz w:val="20"/>
        </w:rPr>
        <w:t>r</w:t>
      </w:r>
      <w:r>
        <w:rPr>
          <w:w w:val="112"/>
          <w:sz w:val="20"/>
        </w:rPr>
        <w:t>e</w:t>
      </w:r>
      <w:r>
        <w:rPr>
          <w:spacing w:val="-1"/>
          <w:w w:val="120"/>
          <w:sz w:val="20"/>
        </w:rPr>
        <w:t>sp</w:t>
      </w:r>
      <w:r>
        <w:rPr>
          <w:w w:val="112"/>
          <w:sz w:val="20"/>
        </w:rPr>
        <w:t>e</w:t>
      </w:r>
      <w:r>
        <w:rPr>
          <w:spacing w:val="-1"/>
          <w:w w:val="105"/>
          <w:sz w:val="20"/>
        </w:rPr>
        <w:t>ct</w:t>
      </w:r>
      <w:r>
        <w:rPr>
          <w:w w:val="97"/>
          <w:sz w:val="20"/>
        </w:rPr>
        <w:t>i</w:t>
      </w:r>
      <w:r>
        <w:rPr>
          <w:spacing w:val="-1"/>
          <w:w w:val="120"/>
          <w:sz w:val="20"/>
        </w:rPr>
        <w:t>v</w:t>
      </w:r>
      <w:r>
        <w:rPr>
          <w:w w:val="116"/>
          <w:sz w:val="20"/>
        </w:rPr>
        <w:t>a</w:t>
      </w:r>
      <w:proofErr w:type="spellEnd"/>
      <w:r>
        <w:rPr>
          <w:spacing w:val="8"/>
          <w:sz w:val="20"/>
        </w:rPr>
        <w:t xml:space="preserve"> </w:t>
      </w:r>
      <w:r>
        <w:rPr>
          <w:spacing w:val="-3"/>
          <w:w w:val="128"/>
          <w:sz w:val="20"/>
        </w:rPr>
        <w:t>s</w:t>
      </w:r>
      <w:r>
        <w:rPr>
          <w:w w:val="112"/>
          <w:sz w:val="20"/>
        </w:rPr>
        <w:t>e</w:t>
      </w:r>
      <w:r>
        <w:rPr>
          <w:spacing w:val="-1"/>
          <w:w w:val="113"/>
          <w:sz w:val="20"/>
        </w:rPr>
        <w:t>d</w:t>
      </w:r>
      <w:r>
        <w:rPr>
          <w:w w:val="112"/>
          <w:sz w:val="20"/>
        </w:rPr>
        <w:t>e</w:t>
      </w:r>
      <w:r>
        <w:rPr>
          <w:w w:val="86"/>
          <w:sz w:val="20"/>
        </w:rPr>
        <w:t>,</w:t>
      </w:r>
      <w:r>
        <w:rPr>
          <w:spacing w:val="8"/>
          <w:sz w:val="20"/>
        </w:rPr>
        <w:t xml:space="preserve"> </w:t>
      </w:r>
      <w:r>
        <w:rPr>
          <w:spacing w:val="-1"/>
          <w:w w:val="116"/>
          <w:sz w:val="20"/>
        </w:rPr>
        <w:t>a</w:t>
      </w:r>
      <w:r>
        <w:rPr>
          <w:spacing w:val="-2"/>
          <w:w w:val="94"/>
          <w:sz w:val="20"/>
        </w:rPr>
        <w:t>l</w:t>
      </w:r>
      <w:r>
        <w:rPr>
          <w:w w:val="112"/>
          <w:sz w:val="20"/>
        </w:rPr>
        <w:t>é</w:t>
      </w:r>
      <w:r>
        <w:rPr>
          <w:w w:val="117"/>
          <w:sz w:val="20"/>
        </w:rPr>
        <w:t>m</w:t>
      </w:r>
      <w:r>
        <w:rPr>
          <w:spacing w:val="7"/>
          <w:sz w:val="20"/>
        </w:rPr>
        <w:t xml:space="preserve"> </w:t>
      </w:r>
      <w:r>
        <w:rPr>
          <w:spacing w:val="-1"/>
          <w:w w:val="113"/>
          <w:sz w:val="20"/>
        </w:rPr>
        <w:t>d</w:t>
      </w:r>
      <w:r>
        <w:rPr>
          <w:w w:val="114"/>
          <w:sz w:val="20"/>
        </w:rPr>
        <w:t>o</w:t>
      </w:r>
      <w:r>
        <w:rPr>
          <w:spacing w:val="7"/>
          <w:sz w:val="20"/>
        </w:rPr>
        <w:t xml:space="preserve"> </w:t>
      </w:r>
      <w:r>
        <w:rPr>
          <w:spacing w:val="-1"/>
          <w:w w:val="105"/>
          <w:sz w:val="20"/>
        </w:rPr>
        <w:t>r</w:t>
      </w:r>
      <w:r>
        <w:rPr>
          <w:w w:val="112"/>
          <w:sz w:val="20"/>
        </w:rPr>
        <w:t>e</w:t>
      </w:r>
      <w:r>
        <w:rPr>
          <w:spacing w:val="-1"/>
          <w:w w:val="126"/>
          <w:sz w:val="20"/>
        </w:rPr>
        <w:t>g</w:t>
      </w:r>
      <w:r>
        <w:rPr>
          <w:w w:val="97"/>
          <w:sz w:val="20"/>
        </w:rPr>
        <w:t>i</w:t>
      </w:r>
      <w:r>
        <w:rPr>
          <w:spacing w:val="-1"/>
          <w:w w:val="113"/>
          <w:sz w:val="20"/>
        </w:rPr>
        <w:t>st</w:t>
      </w:r>
      <w:r>
        <w:rPr>
          <w:spacing w:val="-1"/>
          <w:w w:val="105"/>
          <w:sz w:val="20"/>
        </w:rPr>
        <w:t>r</w:t>
      </w:r>
      <w:r>
        <w:rPr>
          <w:w w:val="114"/>
          <w:sz w:val="20"/>
        </w:rPr>
        <w:t>o</w:t>
      </w:r>
      <w:r>
        <w:rPr>
          <w:spacing w:val="7"/>
          <w:sz w:val="20"/>
        </w:rPr>
        <w:t xml:space="preserve"> </w:t>
      </w:r>
      <w:r>
        <w:rPr>
          <w:spacing w:val="-1"/>
          <w:w w:val="113"/>
          <w:sz w:val="20"/>
        </w:rPr>
        <w:t>d</w:t>
      </w:r>
      <w:r>
        <w:rPr>
          <w:w w:val="112"/>
          <w:sz w:val="20"/>
        </w:rPr>
        <w:t>e</w:t>
      </w:r>
      <w:r>
        <w:rPr>
          <w:spacing w:val="8"/>
          <w:sz w:val="20"/>
        </w:rPr>
        <w:t xml:space="preserve"> </w:t>
      </w:r>
      <w:r>
        <w:rPr>
          <w:spacing w:val="-1"/>
          <w:w w:val="113"/>
          <w:sz w:val="20"/>
        </w:rPr>
        <w:t>q</w:t>
      </w:r>
      <w:r>
        <w:rPr>
          <w:spacing w:val="-1"/>
          <w:w w:val="115"/>
          <w:sz w:val="20"/>
        </w:rPr>
        <w:t>u</w:t>
      </w:r>
      <w:r>
        <w:rPr>
          <w:w w:val="112"/>
          <w:sz w:val="20"/>
        </w:rPr>
        <w:t>e</w:t>
      </w:r>
      <w:r>
        <w:rPr>
          <w:spacing w:val="8"/>
          <w:sz w:val="20"/>
        </w:rPr>
        <w:t xml:space="preserve"> </w:t>
      </w:r>
      <w:r>
        <w:rPr>
          <w:spacing w:val="-1"/>
          <w:w w:val="98"/>
          <w:sz w:val="20"/>
        </w:rPr>
        <w:t>t</w:t>
      </w:r>
      <w:r>
        <w:rPr>
          <w:spacing w:val="-1"/>
          <w:w w:val="105"/>
          <w:sz w:val="20"/>
        </w:rPr>
        <w:t>r</w:t>
      </w:r>
      <w:r>
        <w:rPr>
          <w:spacing w:val="-1"/>
          <w:w w:val="116"/>
          <w:sz w:val="20"/>
        </w:rPr>
        <w:t>a</w:t>
      </w:r>
      <w:r>
        <w:rPr>
          <w:spacing w:val="-1"/>
          <w:w w:val="98"/>
          <w:sz w:val="20"/>
        </w:rPr>
        <w:t>t</w:t>
      </w:r>
      <w:r>
        <w:rPr>
          <w:w w:val="116"/>
          <w:sz w:val="20"/>
        </w:rPr>
        <w:t>a</w:t>
      </w:r>
      <w:r>
        <w:rPr>
          <w:spacing w:val="7"/>
          <w:sz w:val="20"/>
        </w:rPr>
        <w:t xml:space="preserve"> </w:t>
      </w:r>
      <w:r>
        <w:rPr>
          <w:w w:val="114"/>
          <w:sz w:val="20"/>
        </w:rPr>
        <w:t>o</w:t>
      </w:r>
      <w:r>
        <w:rPr>
          <w:spacing w:val="7"/>
          <w:sz w:val="20"/>
        </w:rPr>
        <w:t xml:space="preserve"> </w:t>
      </w:r>
      <w:proofErr w:type="spellStart"/>
      <w:r>
        <w:rPr>
          <w:color w:val="0000FF"/>
          <w:spacing w:val="-1"/>
          <w:w w:val="116"/>
          <w:sz w:val="20"/>
          <w:u w:val="single" w:color="0000FF"/>
        </w:rPr>
        <w:t>a</w:t>
      </w:r>
      <w:r>
        <w:rPr>
          <w:color w:val="0000FF"/>
          <w:spacing w:val="-1"/>
          <w:w w:val="105"/>
          <w:sz w:val="20"/>
          <w:u w:val="single" w:color="0000FF"/>
        </w:rPr>
        <w:t>r</w:t>
      </w:r>
      <w:r>
        <w:rPr>
          <w:color w:val="0000FF"/>
          <w:spacing w:val="-1"/>
          <w:w w:val="98"/>
          <w:sz w:val="20"/>
          <w:u w:val="single" w:color="0000FF"/>
        </w:rPr>
        <w:t>t</w:t>
      </w:r>
      <w:proofErr w:type="spellEnd"/>
      <w:r>
        <w:rPr>
          <w:color w:val="0000FF"/>
          <w:w w:val="86"/>
          <w:sz w:val="20"/>
          <w:u w:val="single" w:color="0000FF"/>
        </w:rPr>
        <w:t>.</w:t>
      </w:r>
      <w:r>
        <w:rPr>
          <w:color w:val="0000FF"/>
          <w:spacing w:val="8"/>
          <w:sz w:val="20"/>
          <w:u w:val="single" w:color="0000FF"/>
        </w:rPr>
        <w:t xml:space="preserve"> </w:t>
      </w:r>
      <w:r>
        <w:rPr>
          <w:color w:val="0000FF"/>
          <w:spacing w:val="-2"/>
          <w:w w:val="121"/>
          <w:sz w:val="20"/>
          <w:u w:val="single" w:color="0000FF"/>
        </w:rPr>
        <w:t>1</w:t>
      </w:r>
      <w:r>
        <w:rPr>
          <w:color w:val="0000FF"/>
          <w:w w:val="121"/>
          <w:sz w:val="20"/>
          <w:u w:val="single" w:color="0000FF"/>
        </w:rPr>
        <w:t>07</w:t>
      </w:r>
      <w:r>
        <w:rPr>
          <w:color w:val="0000FF"/>
          <w:spacing w:val="6"/>
          <w:sz w:val="20"/>
          <w:u w:val="single" w:color="0000FF"/>
        </w:rPr>
        <w:t xml:space="preserve"> </w:t>
      </w:r>
      <w:r>
        <w:rPr>
          <w:color w:val="0000FF"/>
          <w:spacing w:val="-1"/>
          <w:w w:val="113"/>
          <w:sz w:val="20"/>
          <w:u w:val="single" w:color="0000FF"/>
        </w:rPr>
        <w:t>d</w:t>
      </w:r>
      <w:r>
        <w:rPr>
          <w:color w:val="0000FF"/>
          <w:w w:val="116"/>
          <w:sz w:val="20"/>
          <w:u w:val="single" w:color="0000FF"/>
        </w:rPr>
        <w:t>a</w:t>
      </w:r>
      <w:r>
        <w:rPr>
          <w:color w:val="0000FF"/>
          <w:spacing w:val="9"/>
          <w:sz w:val="20"/>
          <w:u w:val="single" w:color="0000FF"/>
        </w:rPr>
        <w:t xml:space="preserve"> </w:t>
      </w:r>
      <w:r>
        <w:rPr>
          <w:color w:val="0000FF"/>
          <w:spacing w:val="-2"/>
          <w:w w:val="110"/>
          <w:sz w:val="20"/>
          <w:u w:val="single" w:color="0000FF"/>
        </w:rPr>
        <w:t>L</w:t>
      </w:r>
      <w:r>
        <w:rPr>
          <w:color w:val="0000FF"/>
          <w:w w:val="112"/>
          <w:sz w:val="20"/>
          <w:u w:val="single" w:color="0000FF"/>
        </w:rPr>
        <w:t>e</w:t>
      </w:r>
      <w:r>
        <w:rPr>
          <w:color w:val="0000FF"/>
          <w:w w:val="97"/>
          <w:sz w:val="20"/>
          <w:u w:val="single" w:color="0000FF"/>
        </w:rPr>
        <w:t>i</w:t>
      </w:r>
      <w:r>
        <w:rPr>
          <w:color w:val="0000FF"/>
          <w:spacing w:val="6"/>
          <w:sz w:val="20"/>
          <w:u w:val="single" w:color="0000FF"/>
        </w:rPr>
        <w:t xml:space="preserve"> </w:t>
      </w:r>
      <w:r>
        <w:rPr>
          <w:color w:val="0000FF"/>
          <w:spacing w:val="-1"/>
          <w:w w:val="115"/>
          <w:sz w:val="20"/>
          <w:u w:val="single" w:color="0000FF"/>
        </w:rPr>
        <w:t>n</w:t>
      </w:r>
      <w:r>
        <w:rPr>
          <w:color w:val="0000FF"/>
          <w:w w:val="128"/>
          <w:sz w:val="20"/>
          <w:u w:val="single" w:color="0000FF"/>
        </w:rPr>
        <w:t>º</w:t>
      </w:r>
      <w:r>
        <w:rPr>
          <w:color w:val="0000FF"/>
          <w:spacing w:val="7"/>
          <w:sz w:val="20"/>
          <w:u w:val="single" w:color="0000FF"/>
        </w:rPr>
        <w:t xml:space="preserve"> </w:t>
      </w:r>
      <w:r>
        <w:rPr>
          <w:color w:val="0000FF"/>
          <w:w w:val="121"/>
          <w:sz w:val="20"/>
          <w:u w:val="single" w:color="0000FF"/>
        </w:rPr>
        <w:t>5</w:t>
      </w:r>
      <w:r>
        <w:rPr>
          <w:color w:val="0000FF"/>
          <w:spacing w:val="-2"/>
          <w:w w:val="86"/>
          <w:sz w:val="20"/>
          <w:u w:val="single" w:color="0000FF"/>
        </w:rPr>
        <w:t>.</w:t>
      </w:r>
      <w:r>
        <w:rPr>
          <w:color w:val="0000FF"/>
          <w:w w:val="121"/>
          <w:sz w:val="20"/>
          <w:u w:val="single" w:color="0000FF"/>
        </w:rPr>
        <w:t>7</w:t>
      </w:r>
      <w:r>
        <w:rPr>
          <w:color w:val="0000FF"/>
          <w:spacing w:val="-2"/>
          <w:w w:val="121"/>
          <w:sz w:val="20"/>
          <w:u w:val="single" w:color="0000FF"/>
        </w:rPr>
        <w:t>6</w:t>
      </w:r>
      <w:r>
        <w:rPr>
          <w:color w:val="0000FF"/>
          <w:w w:val="121"/>
          <w:sz w:val="20"/>
          <w:u w:val="single" w:color="0000FF"/>
        </w:rPr>
        <w:t>4</w:t>
      </w:r>
      <w:r>
        <w:rPr>
          <w:color w:val="0000FF"/>
          <w:w w:val="86"/>
          <w:sz w:val="20"/>
          <w:u w:val="single" w:color="0000FF"/>
        </w:rPr>
        <w:t>,</w:t>
      </w:r>
      <w:r>
        <w:rPr>
          <w:color w:val="0000FF"/>
          <w:spacing w:val="8"/>
          <w:sz w:val="20"/>
          <w:u w:val="single" w:color="0000FF"/>
        </w:rPr>
        <w:t xml:space="preserve"> </w:t>
      </w:r>
      <w:r>
        <w:rPr>
          <w:color w:val="0000FF"/>
          <w:spacing w:val="-1"/>
          <w:w w:val="113"/>
          <w:sz w:val="20"/>
          <w:u w:val="single" w:color="0000FF"/>
        </w:rPr>
        <w:t>d</w:t>
      </w:r>
      <w:r>
        <w:rPr>
          <w:color w:val="0000FF"/>
          <w:w w:val="112"/>
          <w:sz w:val="20"/>
          <w:u w:val="single" w:color="0000FF"/>
        </w:rPr>
        <w:t>e</w:t>
      </w:r>
      <w:r>
        <w:rPr>
          <w:color w:val="0000FF"/>
          <w:spacing w:val="6"/>
          <w:sz w:val="20"/>
          <w:u w:val="single" w:color="0000FF"/>
        </w:rPr>
        <w:t xml:space="preserve"> </w:t>
      </w:r>
      <w:r>
        <w:rPr>
          <w:color w:val="0000FF"/>
          <w:w w:val="121"/>
          <w:sz w:val="20"/>
          <w:u w:val="single" w:color="0000FF"/>
        </w:rPr>
        <w:t>16</w:t>
      </w:r>
      <w:r>
        <w:rPr>
          <w:color w:val="0000FF"/>
          <w:spacing w:val="6"/>
          <w:sz w:val="20"/>
          <w:u w:val="single" w:color="0000FF"/>
        </w:rPr>
        <w:t xml:space="preserve"> </w:t>
      </w:r>
      <w:r>
        <w:rPr>
          <w:color w:val="0000FF"/>
          <w:spacing w:val="-1"/>
          <w:w w:val="113"/>
          <w:sz w:val="20"/>
          <w:u w:val="single" w:color="0000FF"/>
        </w:rPr>
        <w:t>d</w:t>
      </w:r>
      <w:r>
        <w:rPr>
          <w:color w:val="0000FF"/>
          <w:w w:val="112"/>
          <w:sz w:val="20"/>
          <w:u w:val="single" w:color="0000FF"/>
        </w:rPr>
        <w:t>e</w:t>
      </w:r>
      <w:r>
        <w:rPr>
          <w:color w:val="0000FF"/>
          <w:w w:val="112"/>
          <w:sz w:val="20"/>
        </w:rPr>
        <w:t xml:space="preserve"> </w:t>
      </w:r>
      <w:r>
        <w:rPr>
          <w:color w:val="0000FF"/>
          <w:w w:val="110"/>
          <w:sz w:val="20"/>
          <w:u w:val="single" w:color="0000FF"/>
        </w:rPr>
        <w:t>dezembro</w:t>
      </w:r>
      <w:r>
        <w:rPr>
          <w:color w:val="0000FF"/>
          <w:spacing w:val="-1"/>
          <w:w w:val="110"/>
          <w:sz w:val="20"/>
          <w:u w:val="single" w:color="0000FF"/>
        </w:rPr>
        <w:t xml:space="preserve"> </w:t>
      </w:r>
      <w:r>
        <w:rPr>
          <w:color w:val="0000FF"/>
          <w:w w:val="110"/>
          <w:sz w:val="20"/>
          <w:u w:val="single" w:color="0000FF"/>
        </w:rPr>
        <w:t>1971</w:t>
      </w:r>
      <w:r>
        <w:rPr>
          <w:w w:val="110"/>
          <w:sz w:val="20"/>
        </w:rPr>
        <w:t>.</w:t>
      </w:r>
    </w:p>
    <w:p w14:paraId="2B452103" w14:textId="77777777" w:rsidR="00D645BF" w:rsidRDefault="00000000">
      <w:pPr>
        <w:pStyle w:val="PargrafodaLista"/>
        <w:numPr>
          <w:ilvl w:val="1"/>
          <w:numId w:val="3"/>
        </w:numPr>
        <w:tabs>
          <w:tab w:val="left" w:pos="1144"/>
        </w:tabs>
        <w:spacing w:before="122" w:line="276" w:lineRule="auto"/>
        <w:ind w:right="349" w:firstLine="0"/>
        <w:jc w:val="both"/>
        <w:rPr>
          <w:sz w:val="20"/>
        </w:rPr>
      </w:pPr>
      <w:r>
        <w:rPr>
          <w:rFonts w:ascii="Arial" w:hAnsi="Arial"/>
          <w:b/>
          <w:w w:val="115"/>
          <w:sz w:val="20"/>
        </w:rPr>
        <w:t xml:space="preserve">Agricultor familiar: </w:t>
      </w:r>
      <w:r>
        <w:rPr>
          <w:w w:val="115"/>
          <w:sz w:val="20"/>
        </w:rPr>
        <w:t xml:space="preserve">Declaração de Aptidão ao </w:t>
      </w:r>
      <w:proofErr w:type="spellStart"/>
      <w:r>
        <w:rPr>
          <w:w w:val="115"/>
          <w:sz w:val="20"/>
        </w:rPr>
        <w:t>Pronaf</w:t>
      </w:r>
      <w:proofErr w:type="spellEnd"/>
      <w:r>
        <w:rPr>
          <w:w w:val="115"/>
          <w:sz w:val="20"/>
        </w:rPr>
        <w:t xml:space="preserve"> – DAP ou DAP-P válida, ou, ainda,</w:t>
      </w:r>
      <w:r>
        <w:rPr>
          <w:spacing w:val="-67"/>
          <w:w w:val="115"/>
          <w:sz w:val="20"/>
        </w:rPr>
        <w:t xml:space="preserve"> </w:t>
      </w:r>
      <w:r>
        <w:rPr>
          <w:w w:val="115"/>
          <w:sz w:val="20"/>
        </w:rPr>
        <w:t>outros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documentos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definidos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pela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Secretaria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Especial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de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Agricultura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Familiar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e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do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Desenvolvimento Agrário, nos termos do</w:t>
      </w:r>
      <w:r>
        <w:rPr>
          <w:color w:val="0000FF"/>
          <w:w w:val="115"/>
          <w:sz w:val="20"/>
          <w:u w:val="single" w:color="0000FF"/>
        </w:rPr>
        <w:t xml:space="preserve"> </w:t>
      </w:r>
      <w:proofErr w:type="spellStart"/>
      <w:r>
        <w:rPr>
          <w:color w:val="0000FF"/>
          <w:w w:val="115"/>
          <w:sz w:val="20"/>
          <w:u w:val="single" w:color="0000FF"/>
        </w:rPr>
        <w:t>art</w:t>
      </w:r>
      <w:proofErr w:type="spellEnd"/>
      <w:r>
        <w:rPr>
          <w:color w:val="0000FF"/>
          <w:w w:val="115"/>
          <w:sz w:val="20"/>
          <w:u w:val="single" w:color="0000FF"/>
        </w:rPr>
        <w:t>. 4º, §2º do Decreto nº 10.880, de 2 de dezembro</w:t>
      </w:r>
      <w:r>
        <w:rPr>
          <w:color w:val="0000FF"/>
          <w:spacing w:val="-67"/>
          <w:w w:val="115"/>
          <w:sz w:val="20"/>
        </w:rPr>
        <w:t xml:space="preserve"> </w:t>
      </w:r>
      <w:r>
        <w:rPr>
          <w:color w:val="0000FF"/>
          <w:w w:val="115"/>
          <w:sz w:val="20"/>
          <w:u w:val="single" w:color="0000FF"/>
        </w:rPr>
        <w:t>de 2021</w:t>
      </w:r>
      <w:r>
        <w:rPr>
          <w:w w:val="115"/>
          <w:sz w:val="20"/>
        </w:rPr>
        <w:t xml:space="preserve">. </w:t>
      </w:r>
      <w:r>
        <w:rPr>
          <w:rFonts w:ascii="Arial" w:hAnsi="Arial"/>
          <w:b/>
          <w:w w:val="115"/>
          <w:sz w:val="20"/>
        </w:rPr>
        <w:t xml:space="preserve">Produtor Rural: </w:t>
      </w:r>
      <w:r>
        <w:rPr>
          <w:w w:val="115"/>
          <w:sz w:val="20"/>
        </w:rPr>
        <w:t>matrícula no Cadastro Específico do INSS – CEI, que comprove a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qualificação</w:t>
      </w:r>
      <w:r>
        <w:rPr>
          <w:spacing w:val="-13"/>
          <w:w w:val="115"/>
          <w:sz w:val="20"/>
        </w:rPr>
        <w:t xml:space="preserve"> </w:t>
      </w:r>
      <w:r>
        <w:rPr>
          <w:w w:val="115"/>
          <w:sz w:val="20"/>
        </w:rPr>
        <w:t>como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produtor</w:t>
      </w:r>
      <w:r>
        <w:rPr>
          <w:spacing w:val="-10"/>
          <w:w w:val="115"/>
          <w:sz w:val="20"/>
        </w:rPr>
        <w:t xml:space="preserve"> </w:t>
      </w:r>
      <w:r>
        <w:rPr>
          <w:w w:val="115"/>
          <w:sz w:val="20"/>
        </w:rPr>
        <w:t>rural</w:t>
      </w:r>
      <w:r>
        <w:rPr>
          <w:spacing w:val="-13"/>
          <w:w w:val="115"/>
          <w:sz w:val="20"/>
        </w:rPr>
        <w:t xml:space="preserve"> </w:t>
      </w:r>
      <w:r>
        <w:rPr>
          <w:w w:val="115"/>
          <w:sz w:val="20"/>
        </w:rPr>
        <w:t>pessoa</w:t>
      </w:r>
      <w:r>
        <w:rPr>
          <w:spacing w:val="-14"/>
          <w:w w:val="115"/>
          <w:sz w:val="20"/>
        </w:rPr>
        <w:t xml:space="preserve"> </w:t>
      </w:r>
      <w:r>
        <w:rPr>
          <w:w w:val="115"/>
          <w:sz w:val="20"/>
        </w:rPr>
        <w:t>física,</w:t>
      </w:r>
      <w:r>
        <w:rPr>
          <w:spacing w:val="-13"/>
          <w:w w:val="115"/>
          <w:sz w:val="20"/>
        </w:rPr>
        <w:t xml:space="preserve"> </w:t>
      </w:r>
      <w:r>
        <w:rPr>
          <w:w w:val="115"/>
          <w:sz w:val="20"/>
        </w:rPr>
        <w:t>nos</w:t>
      </w:r>
      <w:r>
        <w:rPr>
          <w:spacing w:val="-12"/>
          <w:w w:val="115"/>
          <w:sz w:val="20"/>
        </w:rPr>
        <w:t xml:space="preserve"> </w:t>
      </w:r>
      <w:r>
        <w:rPr>
          <w:w w:val="115"/>
          <w:sz w:val="20"/>
        </w:rPr>
        <w:t>termos</w:t>
      </w:r>
      <w:r>
        <w:rPr>
          <w:spacing w:val="-12"/>
          <w:w w:val="115"/>
          <w:sz w:val="20"/>
        </w:rPr>
        <w:t xml:space="preserve"> </w:t>
      </w:r>
      <w:r>
        <w:rPr>
          <w:w w:val="115"/>
          <w:sz w:val="20"/>
        </w:rPr>
        <w:t>da</w:t>
      </w:r>
      <w:r>
        <w:rPr>
          <w:color w:val="0000FF"/>
          <w:spacing w:val="-9"/>
          <w:w w:val="115"/>
          <w:sz w:val="20"/>
        </w:rPr>
        <w:t xml:space="preserve"> </w:t>
      </w:r>
      <w:r>
        <w:rPr>
          <w:color w:val="0000FF"/>
          <w:w w:val="115"/>
          <w:sz w:val="20"/>
          <w:u w:val="single" w:color="0000FF"/>
        </w:rPr>
        <w:t>Instrução</w:t>
      </w:r>
      <w:r>
        <w:rPr>
          <w:color w:val="0000FF"/>
          <w:spacing w:val="-11"/>
          <w:w w:val="115"/>
          <w:sz w:val="20"/>
          <w:u w:val="single" w:color="0000FF"/>
        </w:rPr>
        <w:t xml:space="preserve"> </w:t>
      </w:r>
      <w:r>
        <w:rPr>
          <w:color w:val="0000FF"/>
          <w:w w:val="115"/>
          <w:sz w:val="20"/>
          <w:u w:val="single" w:color="0000FF"/>
        </w:rPr>
        <w:t>Normativa</w:t>
      </w:r>
      <w:r>
        <w:rPr>
          <w:color w:val="0000FF"/>
          <w:spacing w:val="-12"/>
          <w:w w:val="115"/>
          <w:sz w:val="20"/>
          <w:u w:val="single" w:color="0000FF"/>
        </w:rPr>
        <w:t xml:space="preserve"> </w:t>
      </w:r>
      <w:r>
        <w:rPr>
          <w:color w:val="0000FF"/>
          <w:w w:val="115"/>
          <w:sz w:val="20"/>
          <w:u w:val="single" w:color="0000FF"/>
        </w:rPr>
        <w:t>RFB</w:t>
      </w:r>
      <w:r>
        <w:rPr>
          <w:color w:val="0000FF"/>
          <w:spacing w:val="-12"/>
          <w:w w:val="115"/>
          <w:sz w:val="20"/>
          <w:u w:val="single" w:color="0000FF"/>
        </w:rPr>
        <w:t xml:space="preserve"> </w:t>
      </w:r>
      <w:r>
        <w:rPr>
          <w:color w:val="0000FF"/>
          <w:w w:val="115"/>
          <w:sz w:val="20"/>
          <w:u w:val="single" w:color="0000FF"/>
        </w:rPr>
        <w:t>n.</w:t>
      </w:r>
      <w:r>
        <w:rPr>
          <w:color w:val="0000FF"/>
          <w:spacing w:val="-13"/>
          <w:w w:val="115"/>
          <w:sz w:val="20"/>
          <w:u w:val="single" w:color="0000FF"/>
        </w:rPr>
        <w:t xml:space="preserve"> </w:t>
      </w:r>
      <w:r>
        <w:rPr>
          <w:color w:val="0000FF"/>
          <w:w w:val="115"/>
          <w:sz w:val="20"/>
          <w:u w:val="single" w:color="0000FF"/>
        </w:rPr>
        <w:t>971,</w:t>
      </w:r>
      <w:r>
        <w:rPr>
          <w:color w:val="0000FF"/>
          <w:spacing w:val="-67"/>
          <w:w w:val="115"/>
          <w:sz w:val="20"/>
        </w:rPr>
        <w:t xml:space="preserve"> </w:t>
      </w:r>
      <w:r>
        <w:rPr>
          <w:color w:val="0000FF"/>
          <w:w w:val="115"/>
          <w:sz w:val="20"/>
          <w:u w:val="single" w:color="0000FF"/>
        </w:rPr>
        <w:t>de</w:t>
      </w:r>
      <w:r>
        <w:rPr>
          <w:color w:val="0000FF"/>
          <w:spacing w:val="-6"/>
          <w:w w:val="115"/>
          <w:sz w:val="20"/>
          <w:u w:val="single" w:color="0000FF"/>
        </w:rPr>
        <w:t xml:space="preserve"> </w:t>
      </w:r>
      <w:r>
        <w:rPr>
          <w:color w:val="0000FF"/>
          <w:w w:val="115"/>
          <w:sz w:val="20"/>
          <w:u w:val="single" w:color="0000FF"/>
        </w:rPr>
        <w:t>13</w:t>
      </w:r>
      <w:r>
        <w:rPr>
          <w:color w:val="0000FF"/>
          <w:spacing w:val="-7"/>
          <w:w w:val="115"/>
          <w:sz w:val="20"/>
          <w:u w:val="single" w:color="0000FF"/>
        </w:rPr>
        <w:t xml:space="preserve"> </w:t>
      </w:r>
      <w:r>
        <w:rPr>
          <w:color w:val="0000FF"/>
          <w:w w:val="115"/>
          <w:sz w:val="20"/>
          <w:u w:val="single" w:color="0000FF"/>
        </w:rPr>
        <w:t>de</w:t>
      </w:r>
      <w:r>
        <w:rPr>
          <w:color w:val="0000FF"/>
          <w:spacing w:val="-5"/>
          <w:w w:val="115"/>
          <w:sz w:val="20"/>
          <w:u w:val="single" w:color="0000FF"/>
        </w:rPr>
        <w:t xml:space="preserve"> </w:t>
      </w:r>
      <w:r>
        <w:rPr>
          <w:color w:val="0000FF"/>
          <w:w w:val="115"/>
          <w:sz w:val="20"/>
          <w:u w:val="single" w:color="0000FF"/>
        </w:rPr>
        <w:t>novembro</w:t>
      </w:r>
      <w:r>
        <w:rPr>
          <w:color w:val="0000FF"/>
          <w:spacing w:val="-5"/>
          <w:w w:val="115"/>
          <w:sz w:val="20"/>
          <w:u w:val="single" w:color="0000FF"/>
        </w:rPr>
        <w:t xml:space="preserve"> </w:t>
      </w:r>
      <w:r>
        <w:rPr>
          <w:color w:val="0000FF"/>
          <w:w w:val="115"/>
          <w:sz w:val="20"/>
          <w:u w:val="single" w:color="0000FF"/>
        </w:rPr>
        <w:t>de</w:t>
      </w:r>
      <w:r>
        <w:rPr>
          <w:color w:val="0000FF"/>
          <w:spacing w:val="-6"/>
          <w:w w:val="115"/>
          <w:sz w:val="20"/>
          <w:u w:val="single" w:color="0000FF"/>
        </w:rPr>
        <w:t xml:space="preserve"> </w:t>
      </w:r>
      <w:r>
        <w:rPr>
          <w:color w:val="0000FF"/>
          <w:w w:val="115"/>
          <w:sz w:val="20"/>
          <w:u w:val="single" w:color="0000FF"/>
        </w:rPr>
        <w:t>2009</w:t>
      </w:r>
      <w:r>
        <w:rPr>
          <w:color w:val="0000FF"/>
          <w:spacing w:val="-3"/>
          <w:w w:val="115"/>
          <w:sz w:val="20"/>
        </w:rPr>
        <w:t xml:space="preserve"> </w:t>
      </w:r>
      <w:r>
        <w:rPr>
          <w:w w:val="115"/>
          <w:sz w:val="20"/>
        </w:rPr>
        <w:t>(</w:t>
      </w:r>
      <w:proofErr w:type="spellStart"/>
      <w:r>
        <w:rPr>
          <w:w w:val="115"/>
          <w:sz w:val="20"/>
        </w:rPr>
        <w:t>arts</w:t>
      </w:r>
      <w:proofErr w:type="spellEnd"/>
      <w:r>
        <w:rPr>
          <w:w w:val="115"/>
          <w:sz w:val="20"/>
        </w:rPr>
        <w:t>.</w:t>
      </w:r>
      <w:r>
        <w:rPr>
          <w:spacing w:val="-3"/>
          <w:w w:val="115"/>
          <w:sz w:val="20"/>
        </w:rPr>
        <w:t xml:space="preserve"> </w:t>
      </w:r>
      <w:r>
        <w:rPr>
          <w:w w:val="115"/>
          <w:sz w:val="20"/>
        </w:rPr>
        <w:t>17</w:t>
      </w:r>
      <w:r>
        <w:rPr>
          <w:spacing w:val="-5"/>
          <w:w w:val="115"/>
          <w:sz w:val="20"/>
        </w:rPr>
        <w:t xml:space="preserve"> </w:t>
      </w:r>
      <w:r>
        <w:rPr>
          <w:w w:val="115"/>
          <w:sz w:val="20"/>
        </w:rPr>
        <w:t>a</w:t>
      </w:r>
      <w:r>
        <w:rPr>
          <w:spacing w:val="-6"/>
          <w:w w:val="115"/>
          <w:sz w:val="20"/>
        </w:rPr>
        <w:t xml:space="preserve"> </w:t>
      </w:r>
      <w:r>
        <w:rPr>
          <w:w w:val="115"/>
          <w:sz w:val="20"/>
        </w:rPr>
        <w:t>19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e</w:t>
      </w:r>
      <w:r>
        <w:rPr>
          <w:spacing w:val="-5"/>
          <w:w w:val="115"/>
          <w:sz w:val="20"/>
        </w:rPr>
        <w:t xml:space="preserve"> </w:t>
      </w:r>
      <w:r>
        <w:rPr>
          <w:w w:val="115"/>
          <w:sz w:val="20"/>
        </w:rPr>
        <w:t>165).</w:t>
      </w:r>
    </w:p>
    <w:p w14:paraId="16104D01" w14:textId="77777777" w:rsidR="00D645BF" w:rsidRDefault="00000000">
      <w:pPr>
        <w:pStyle w:val="PargrafodaLista"/>
        <w:numPr>
          <w:ilvl w:val="1"/>
          <w:numId w:val="3"/>
        </w:numPr>
        <w:tabs>
          <w:tab w:val="left" w:pos="1144"/>
        </w:tabs>
        <w:spacing w:before="117" w:line="276" w:lineRule="auto"/>
        <w:ind w:right="351" w:firstLine="0"/>
        <w:jc w:val="both"/>
        <w:rPr>
          <w:sz w:val="20"/>
        </w:rPr>
      </w:pPr>
      <w:r>
        <w:rPr>
          <w:w w:val="115"/>
          <w:sz w:val="20"/>
        </w:rPr>
        <w:t>Os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documentos</w:t>
      </w:r>
      <w:r>
        <w:rPr>
          <w:spacing w:val="-5"/>
          <w:w w:val="115"/>
          <w:sz w:val="20"/>
        </w:rPr>
        <w:t xml:space="preserve"> </w:t>
      </w:r>
      <w:r>
        <w:rPr>
          <w:w w:val="115"/>
          <w:sz w:val="20"/>
        </w:rPr>
        <w:t>apresentados</w:t>
      </w:r>
      <w:r>
        <w:rPr>
          <w:spacing w:val="-5"/>
          <w:w w:val="115"/>
          <w:sz w:val="20"/>
        </w:rPr>
        <w:t xml:space="preserve"> </w:t>
      </w:r>
      <w:r>
        <w:rPr>
          <w:w w:val="115"/>
          <w:sz w:val="20"/>
        </w:rPr>
        <w:t>deverão</w:t>
      </w:r>
      <w:r>
        <w:rPr>
          <w:spacing w:val="-7"/>
          <w:w w:val="115"/>
          <w:sz w:val="20"/>
        </w:rPr>
        <w:t xml:space="preserve"> </w:t>
      </w:r>
      <w:r>
        <w:rPr>
          <w:w w:val="115"/>
          <w:sz w:val="20"/>
        </w:rPr>
        <w:t>estar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acompanhados</w:t>
      </w:r>
      <w:r>
        <w:rPr>
          <w:spacing w:val="-4"/>
          <w:w w:val="115"/>
          <w:sz w:val="20"/>
        </w:rPr>
        <w:t xml:space="preserve"> </w:t>
      </w:r>
      <w:r>
        <w:rPr>
          <w:w w:val="115"/>
          <w:sz w:val="20"/>
        </w:rPr>
        <w:t>de</w:t>
      </w:r>
      <w:r>
        <w:rPr>
          <w:spacing w:val="-7"/>
          <w:w w:val="115"/>
          <w:sz w:val="20"/>
        </w:rPr>
        <w:t xml:space="preserve"> </w:t>
      </w:r>
      <w:r>
        <w:rPr>
          <w:w w:val="115"/>
          <w:sz w:val="20"/>
        </w:rPr>
        <w:t>todas</w:t>
      </w:r>
      <w:r>
        <w:rPr>
          <w:spacing w:val="-5"/>
          <w:w w:val="115"/>
          <w:sz w:val="20"/>
        </w:rPr>
        <w:t xml:space="preserve"> </w:t>
      </w:r>
      <w:r>
        <w:rPr>
          <w:w w:val="115"/>
          <w:sz w:val="20"/>
        </w:rPr>
        <w:t>as</w:t>
      </w:r>
      <w:r>
        <w:rPr>
          <w:spacing w:val="-7"/>
          <w:w w:val="115"/>
          <w:sz w:val="20"/>
        </w:rPr>
        <w:t xml:space="preserve"> </w:t>
      </w:r>
      <w:r>
        <w:rPr>
          <w:w w:val="115"/>
          <w:sz w:val="20"/>
        </w:rPr>
        <w:t>alterações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ou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da</w:t>
      </w:r>
      <w:r>
        <w:rPr>
          <w:spacing w:val="-67"/>
          <w:w w:val="115"/>
          <w:sz w:val="20"/>
        </w:rPr>
        <w:t xml:space="preserve"> </w:t>
      </w:r>
      <w:r>
        <w:rPr>
          <w:w w:val="115"/>
          <w:sz w:val="20"/>
        </w:rPr>
        <w:t>consolidação</w:t>
      </w:r>
      <w:r>
        <w:rPr>
          <w:spacing w:val="-2"/>
          <w:w w:val="115"/>
          <w:sz w:val="20"/>
        </w:rPr>
        <w:t xml:space="preserve"> </w:t>
      </w:r>
      <w:proofErr w:type="spellStart"/>
      <w:r>
        <w:rPr>
          <w:w w:val="115"/>
          <w:sz w:val="20"/>
        </w:rPr>
        <w:t>respectiva</w:t>
      </w:r>
      <w:proofErr w:type="spellEnd"/>
      <w:r>
        <w:rPr>
          <w:w w:val="115"/>
          <w:sz w:val="20"/>
        </w:rPr>
        <w:t>.</w:t>
      </w:r>
    </w:p>
    <w:p w14:paraId="0A66DBD6" w14:textId="77777777" w:rsidR="00D645BF" w:rsidRDefault="00D645BF">
      <w:pPr>
        <w:pStyle w:val="Corpodetexto"/>
        <w:ind w:left="0"/>
        <w:jc w:val="left"/>
        <w:rPr>
          <w:sz w:val="21"/>
        </w:rPr>
      </w:pPr>
    </w:p>
    <w:p w14:paraId="270C4443" w14:textId="77777777" w:rsidR="00D645BF" w:rsidRDefault="00000000">
      <w:pPr>
        <w:pStyle w:val="Ttulo1"/>
        <w:jc w:val="both"/>
      </w:pPr>
      <w:bookmarkStart w:id="18" w:name="Habilitação_fiscal,_social_e_trabalhista"/>
      <w:bookmarkEnd w:id="18"/>
      <w:r>
        <w:t>Habilitação</w:t>
      </w:r>
      <w:r>
        <w:rPr>
          <w:spacing w:val="-5"/>
        </w:rPr>
        <w:t xml:space="preserve"> </w:t>
      </w:r>
      <w:r>
        <w:t>fiscal,</w:t>
      </w:r>
      <w:r>
        <w:rPr>
          <w:spacing w:val="-4"/>
        </w:rPr>
        <w:t xml:space="preserve"> </w:t>
      </w:r>
      <w:r>
        <w:t>social</w:t>
      </w:r>
      <w:r>
        <w:rPr>
          <w:spacing w:val="-4"/>
        </w:rPr>
        <w:t xml:space="preserve"> </w:t>
      </w:r>
      <w:r>
        <w:t>e</w:t>
      </w:r>
      <w:r>
        <w:rPr>
          <w:spacing w:val="-5"/>
        </w:rPr>
        <w:t xml:space="preserve"> </w:t>
      </w:r>
      <w:r>
        <w:t>trabalhista</w:t>
      </w:r>
    </w:p>
    <w:p w14:paraId="1CA37591" w14:textId="77777777" w:rsidR="00D645BF" w:rsidRDefault="00000000">
      <w:pPr>
        <w:pStyle w:val="PargrafodaLista"/>
        <w:numPr>
          <w:ilvl w:val="1"/>
          <w:numId w:val="3"/>
        </w:numPr>
        <w:tabs>
          <w:tab w:val="left" w:pos="1144"/>
        </w:tabs>
        <w:spacing w:before="152" w:line="276" w:lineRule="auto"/>
        <w:ind w:right="360" w:firstLine="0"/>
        <w:jc w:val="both"/>
        <w:rPr>
          <w:sz w:val="20"/>
        </w:rPr>
      </w:pPr>
      <w:r>
        <w:rPr>
          <w:spacing w:val="-1"/>
          <w:w w:val="108"/>
          <w:sz w:val="20"/>
        </w:rPr>
        <w:t>P</w:t>
      </w:r>
      <w:r>
        <w:rPr>
          <w:spacing w:val="-1"/>
          <w:w w:val="105"/>
          <w:sz w:val="20"/>
        </w:rPr>
        <w:t>r</w:t>
      </w:r>
      <w:r>
        <w:rPr>
          <w:spacing w:val="-1"/>
          <w:w w:val="114"/>
          <w:sz w:val="20"/>
        </w:rPr>
        <w:t>o</w:t>
      </w:r>
      <w:r>
        <w:rPr>
          <w:spacing w:val="-1"/>
          <w:w w:val="120"/>
          <w:sz w:val="20"/>
        </w:rPr>
        <w:t>v</w:t>
      </w:r>
      <w:r>
        <w:rPr>
          <w:w w:val="116"/>
          <w:sz w:val="20"/>
        </w:rPr>
        <w:t>a</w:t>
      </w:r>
      <w:r>
        <w:rPr>
          <w:spacing w:val="16"/>
          <w:sz w:val="20"/>
        </w:rPr>
        <w:t xml:space="preserve"> </w:t>
      </w:r>
      <w:r>
        <w:rPr>
          <w:spacing w:val="-1"/>
          <w:w w:val="113"/>
          <w:sz w:val="20"/>
        </w:rPr>
        <w:t>d</w:t>
      </w:r>
      <w:r>
        <w:rPr>
          <w:w w:val="112"/>
          <w:sz w:val="20"/>
        </w:rPr>
        <w:t>e</w:t>
      </w:r>
      <w:r>
        <w:rPr>
          <w:spacing w:val="14"/>
          <w:sz w:val="20"/>
        </w:rPr>
        <w:t xml:space="preserve"> </w:t>
      </w:r>
      <w:r>
        <w:rPr>
          <w:w w:val="97"/>
          <w:sz w:val="20"/>
        </w:rPr>
        <w:t>i</w:t>
      </w:r>
      <w:r>
        <w:rPr>
          <w:spacing w:val="-1"/>
          <w:w w:val="115"/>
          <w:sz w:val="20"/>
        </w:rPr>
        <w:t>nscr</w:t>
      </w:r>
      <w:r>
        <w:rPr>
          <w:w w:val="97"/>
          <w:sz w:val="20"/>
        </w:rPr>
        <w:t>i</w:t>
      </w:r>
      <w:r>
        <w:rPr>
          <w:spacing w:val="-1"/>
          <w:w w:val="113"/>
          <w:sz w:val="20"/>
        </w:rPr>
        <w:t>çã</w:t>
      </w:r>
      <w:r>
        <w:rPr>
          <w:w w:val="114"/>
          <w:sz w:val="20"/>
        </w:rPr>
        <w:t>o</w:t>
      </w:r>
      <w:r>
        <w:rPr>
          <w:spacing w:val="14"/>
          <w:sz w:val="20"/>
        </w:rPr>
        <w:t xml:space="preserve"> </w:t>
      </w:r>
      <w:r>
        <w:rPr>
          <w:spacing w:val="-1"/>
          <w:w w:val="115"/>
          <w:sz w:val="20"/>
        </w:rPr>
        <w:t>n</w:t>
      </w:r>
      <w:r>
        <w:rPr>
          <w:w w:val="114"/>
          <w:sz w:val="20"/>
        </w:rPr>
        <w:t>o</w:t>
      </w:r>
      <w:r>
        <w:rPr>
          <w:spacing w:val="12"/>
          <w:sz w:val="20"/>
        </w:rPr>
        <w:t xml:space="preserve"> </w:t>
      </w:r>
      <w:r>
        <w:rPr>
          <w:w w:val="116"/>
          <w:sz w:val="20"/>
        </w:rPr>
        <w:t>C</w:t>
      </w:r>
      <w:r>
        <w:rPr>
          <w:spacing w:val="-1"/>
          <w:w w:val="116"/>
          <w:sz w:val="20"/>
        </w:rPr>
        <w:t>a</w:t>
      </w:r>
      <w:r>
        <w:rPr>
          <w:spacing w:val="-1"/>
          <w:w w:val="113"/>
          <w:sz w:val="20"/>
        </w:rPr>
        <w:t>d</w:t>
      </w:r>
      <w:r>
        <w:rPr>
          <w:spacing w:val="-1"/>
          <w:w w:val="116"/>
          <w:sz w:val="20"/>
        </w:rPr>
        <w:t>a</w:t>
      </w:r>
      <w:r>
        <w:rPr>
          <w:spacing w:val="-1"/>
          <w:w w:val="113"/>
          <w:sz w:val="20"/>
        </w:rPr>
        <w:t>st</w:t>
      </w:r>
      <w:r>
        <w:rPr>
          <w:spacing w:val="-1"/>
          <w:w w:val="105"/>
          <w:sz w:val="20"/>
        </w:rPr>
        <w:t>r</w:t>
      </w:r>
      <w:r>
        <w:rPr>
          <w:w w:val="114"/>
          <w:sz w:val="20"/>
        </w:rPr>
        <w:t>o</w:t>
      </w:r>
      <w:r>
        <w:rPr>
          <w:spacing w:val="16"/>
          <w:sz w:val="20"/>
        </w:rPr>
        <w:t xml:space="preserve"> </w:t>
      </w:r>
      <w:r>
        <w:rPr>
          <w:w w:val="117"/>
          <w:sz w:val="20"/>
        </w:rPr>
        <w:t>N</w:t>
      </w:r>
      <w:r>
        <w:rPr>
          <w:spacing w:val="-1"/>
          <w:w w:val="116"/>
          <w:sz w:val="20"/>
        </w:rPr>
        <w:t>a</w:t>
      </w:r>
      <w:r>
        <w:rPr>
          <w:spacing w:val="-1"/>
          <w:w w:val="106"/>
          <w:sz w:val="20"/>
        </w:rPr>
        <w:t>c</w:t>
      </w:r>
      <w:r>
        <w:rPr>
          <w:w w:val="106"/>
          <w:sz w:val="20"/>
        </w:rPr>
        <w:t>i</w:t>
      </w:r>
      <w:r>
        <w:rPr>
          <w:spacing w:val="-1"/>
          <w:w w:val="114"/>
          <w:sz w:val="20"/>
        </w:rPr>
        <w:t>o</w:t>
      </w:r>
      <w:r>
        <w:rPr>
          <w:spacing w:val="-1"/>
          <w:w w:val="115"/>
          <w:sz w:val="20"/>
        </w:rPr>
        <w:t>n</w:t>
      </w:r>
      <w:r>
        <w:rPr>
          <w:spacing w:val="-1"/>
          <w:w w:val="116"/>
          <w:sz w:val="20"/>
        </w:rPr>
        <w:t>a</w:t>
      </w:r>
      <w:r>
        <w:rPr>
          <w:w w:val="94"/>
          <w:sz w:val="20"/>
        </w:rPr>
        <w:t>l</w:t>
      </w:r>
      <w:r>
        <w:rPr>
          <w:spacing w:val="15"/>
          <w:sz w:val="20"/>
        </w:rPr>
        <w:t xml:space="preserve"> </w:t>
      </w:r>
      <w:r>
        <w:rPr>
          <w:spacing w:val="-1"/>
          <w:w w:val="113"/>
          <w:sz w:val="20"/>
        </w:rPr>
        <w:t>d</w:t>
      </w:r>
      <w:r>
        <w:rPr>
          <w:w w:val="112"/>
          <w:sz w:val="20"/>
        </w:rPr>
        <w:t>e</w:t>
      </w:r>
      <w:r>
        <w:rPr>
          <w:spacing w:val="14"/>
          <w:sz w:val="20"/>
        </w:rPr>
        <w:t xml:space="preserve"> </w:t>
      </w:r>
      <w:r>
        <w:rPr>
          <w:spacing w:val="-1"/>
          <w:w w:val="108"/>
          <w:sz w:val="20"/>
        </w:rPr>
        <w:t>P</w:t>
      </w:r>
      <w:r>
        <w:rPr>
          <w:w w:val="112"/>
          <w:sz w:val="20"/>
        </w:rPr>
        <w:t>e</w:t>
      </w:r>
      <w:r>
        <w:rPr>
          <w:spacing w:val="-1"/>
          <w:w w:val="122"/>
          <w:sz w:val="20"/>
        </w:rPr>
        <w:t>sso</w:t>
      </w:r>
      <w:r>
        <w:rPr>
          <w:spacing w:val="-1"/>
          <w:w w:val="116"/>
          <w:sz w:val="20"/>
        </w:rPr>
        <w:t>a</w:t>
      </w:r>
      <w:r>
        <w:rPr>
          <w:w w:val="128"/>
          <w:sz w:val="20"/>
        </w:rPr>
        <w:t>s</w:t>
      </w:r>
      <w:r>
        <w:rPr>
          <w:spacing w:val="15"/>
          <w:sz w:val="20"/>
        </w:rPr>
        <w:t xml:space="preserve"> </w:t>
      </w:r>
      <w:r>
        <w:rPr>
          <w:spacing w:val="-1"/>
          <w:w w:val="61"/>
          <w:sz w:val="20"/>
        </w:rPr>
        <w:t>J</w:t>
      </w:r>
      <w:r>
        <w:rPr>
          <w:spacing w:val="-1"/>
          <w:w w:val="115"/>
          <w:sz w:val="20"/>
        </w:rPr>
        <w:t>u</w:t>
      </w:r>
      <w:r>
        <w:rPr>
          <w:spacing w:val="-1"/>
          <w:w w:val="105"/>
          <w:sz w:val="20"/>
        </w:rPr>
        <w:t>r</w:t>
      </w:r>
      <w:r>
        <w:rPr>
          <w:w w:val="97"/>
          <w:sz w:val="20"/>
        </w:rPr>
        <w:t>í</w:t>
      </w:r>
      <w:r>
        <w:rPr>
          <w:spacing w:val="-1"/>
          <w:w w:val="113"/>
          <w:sz w:val="20"/>
        </w:rPr>
        <w:t>d</w:t>
      </w:r>
      <w:r>
        <w:rPr>
          <w:w w:val="97"/>
          <w:sz w:val="20"/>
        </w:rPr>
        <w:t>i</w:t>
      </w:r>
      <w:r>
        <w:rPr>
          <w:spacing w:val="-1"/>
          <w:w w:val="113"/>
          <w:sz w:val="20"/>
        </w:rPr>
        <w:t>ca</w:t>
      </w:r>
      <w:r>
        <w:rPr>
          <w:w w:val="128"/>
          <w:sz w:val="20"/>
        </w:rPr>
        <w:t>s</w:t>
      </w:r>
      <w:r>
        <w:rPr>
          <w:spacing w:val="15"/>
          <w:sz w:val="20"/>
        </w:rPr>
        <w:t xml:space="preserve"> </w:t>
      </w:r>
      <w:r>
        <w:rPr>
          <w:spacing w:val="-1"/>
          <w:w w:val="114"/>
          <w:sz w:val="20"/>
        </w:rPr>
        <w:t>o</w:t>
      </w:r>
      <w:r>
        <w:rPr>
          <w:w w:val="115"/>
          <w:sz w:val="20"/>
        </w:rPr>
        <w:t>u</w:t>
      </w:r>
      <w:r>
        <w:rPr>
          <w:spacing w:val="14"/>
          <w:sz w:val="20"/>
        </w:rPr>
        <w:t xml:space="preserve"> </w:t>
      </w:r>
      <w:r>
        <w:rPr>
          <w:spacing w:val="-1"/>
          <w:w w:val="115"/>
          <w:sz w:val="20"/>
        </w:rPr>
        <w:t>n</w:t>
      </w:r>
      <w:r>
        <w:rPr>
          <w:w w:val="114"/>
          <w:sz w:val="20"/>
        </w:rPr>
        <w:t>o</w:t>
      </w:r>
      <w:r>
        <w:rPr>
          <w:spacing w:val="14"/>
          <w:sz w:val="20"/>
        </w:rPr>
        <w:t xml:space="preserve"> </w:t>
      </w:r>
      <w:r>
        <w:rPr>
          <w:w w:val="116"/>
          <w:sz w:val="20"/>
        </w:rPr>
        <w:t>C</w:t>
      </w:r>
      <w:r>
        <w:rPr>
          <w:spacing w:val="-1"/>
          <w:w w:val="116"/>
          <w:sz w:val="20"/>
        </w:rPr>
        <w:t>a</w:t>
      </w:r>
      <w:r>
        <w:rPr>
          <w:spacing w:val="-1"/>
          <w:w w:val="113"/>
          <w:sz w:val="20"/>
        </w:rPr>
        <w:t>d</w:t>
      </w:r>
      <w:r>
        <w:rPr>
          <w:spacing w:val="-1"/>
          <w:w w:val="116"/>
          <w:sz w:val="20"/>
        </w:rPr>
        <w:t>a</w:t>
      </w:r>
      <w:r>
        <w:rPr>
          <w:spacing w:val="-1"/>
          <w:w w:val="113"/>
          <w:sz w:val="20"/>
        </w:rPr>
        <w:t>st</w:t>
      </w:r>
      <w:r>
        <w:rPr>
          <w:spacing w:val="-1"/>
          <w:w w:val="105"/>
          <w:sz w:val="20"/>
        </w:rPr>
        <w:t>r</w:t>
      </w:r>
      <w:r>
        <w:rPr>
          <w:w w:val="114"/>
          <w:sz w:val="20"/>
        </w:rPr>
        <w:t>o</w:t>
      </w:r>
      <w:r>
        <w:rPr>
          <w:spacing w:val="16"/>
          <w:sz w:val="20"/>
        </w:rPr>
        <w:t xml:space="preserve"> </w:t>
      </w:r>
      <w:r>
        <w:rPr>
          <w:spacing w:val="-1"/>
          <w:w w:val="113"/>
          <w:sz w:val="20"/>
        </w:rPr>
        <w:t>d</w:t>
      </w:r>
      <w:r>
        <w:rPr>
          <w:w w:val="112"/>
          <w:sz w:val="20"/>
        </w:rPr>
        <w:t>e</w:t>
      </w:r>
      <w:r>
        <w:rPr>
          <w:spacing w:val="14"/>
          <w:sz w:val="20"/>
        </w:rPr>
        <w:t xml:space="preserve"> </w:t>
      </w:r>
      <w:r>
        <w:rPr>
          <w:spacing w:val="-1"/>
          <w:w w:val="108"/>
          <w:sz w:val="20"/>
        </w:rPr>
        <w:t>P</w:t>
      </w:r>
      <w:r>
        <w:rPr>
          <w:w w:val="112"/>
          <w:sz w:val="20"/>
        </w:rPr>
        <w:t>e</w:t>
      </w:r>
      <w:r>
        <w:rPr>
          <w:spacing w:val="-1"/>
          <w:w w:val="122"/>
          <w:sz w:val="20"/>
        </w:rPr>
        <w:t>sso</w:t>
      </w:r>
      <w:r>
        <w:rPr>
          <w:spacing w:val="-1"/>
          <w:w w:val="116"/>
          <w:sz w:val="20"/>
        </w:rPr>
        <w:t>a</w:t>
      </w:r>
      <w:r>
        <w:rPr>
          <w:w w:val="128"/>
          <w:sz w:val="20"/>
        </w:rPr>
        <w:t xml:space="preserve">s </w:t>
      </w:r>
      <w:r>
        <w:rPr>
          <w:w w:val="115"/>
          <w:sz w:val="20"/>
        </w:rPr>
        <w:t>Físicas,</w:t>
      </w:r>
      <w:r>
        <w:rPr>
          <w:spacing w:val="-4"/>
          <w:w w:val="115"/>
          <w:sz w:val="20"/>
        </w:rPr>
        <w:t xml:space="preserve"> </w:t>
      </w:r>
      <w:r>
        <w:rPr>
          <w:w w:val="115"/>
          <w:sz w:val="20"/>
        </w:rPr>
        <w:t>conforme</w:t>
      </w:r>
      <w:r>
        <w:rPr>
          <w:spacing w:val="-4"/>
          <w:w w:val="115"/>
          <w:sz w:val="20"/>
        </w:rPr>
        <w:t xml:space="preserve"> </w:t>
      </w:r>
      <w:r>
        <w:rPr>
          <w:w w:val="115"/>
          <w:sz w:val="20"/>
        </w:rPr>
        <w:t>o</w:t>
      </w:r>
      <w:r>
        <w:rPr>
          <w:spacing w:val="-7"/>
          <w:w w:val="115"/>
          <w:sz w:val="20"/>
        </w:rPr>
        <w:t xml:space="preserve"> </w:t>
      </w:r>
      <w:r>
        <w:rPr>
          <w:w w:val="115"/>
          <w:sz w:val="20"/>
        </w:rPr>
        <w:t>caso;</w:t>
      </w:r>
    </w:p>
    <w:p w14:paraId="45E1EA22" w14:textId="77777777" w:rsidR="00D645BF" w:rsidRDefault="00000000">
      <w:pPr>
        <w:pStyle w:val="PargrafodaLista"/>
        <w:numPr>
          <w:ilvl w:val="1"/>
          <w:numId w:val="3"/>
        </w:numPr>
        <w:tabs>
          <w:tab w:val="left" w:pos="1144"/>
        </w:tabs>
        <w:spacing w:before="120" w:line="276" w:lineRule="auto"/>
        <w:ind w:right="351" w:firstLine="0"/>
        <w:jc w:val="both"/>
        <w:rPr>
          <w:sz w:val="20"/>
        </w:rPr>
      </w:pPr>
      <w:r>
        <w:rPr>
          <w:w w:val="110"/>
          <w:sz w:val="20"/>
        </w:rPr>
        <w:t>Prova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de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regularidade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fiscal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perante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a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Fazenda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Nacional,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mediante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apresentação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de</w:t>
      </w:r>
      <w:r>
        <w:rPr>
          <w:spacing w:val="-64"/>
          <w:w w:val="110"/>
          <w:sz w:val="20"/>
        </w:rPr>
        <w:t xml:space="preserve"> </w:t>
      </w:r>
      <w:r>
        <w:rPr>
          <w:w w:val="110"/>
          <w:sz w:val="20"/>
        </w:rPr>
        <w:t>certidão expedida conjuntamente pela Secretaria da Receita Federal do Brasil (RFB) e pela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Procuradoria-Geral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da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Fazenda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Nacional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(PGFN),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referente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a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todos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os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créditos  tributários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federais e à Dívida Ativa da União (DAU) por elas administrados, inclusive aqueles relativos à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Seguridade Social, nos termos da Portaria Conjunta nº 1.751, de 02 de outubro de 2014, do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Secretário da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Receita</w:t>
      </w:r>
      <w:r>
        <w:rPr>
          <w:spacing w:val="-1"/>
          <w:w w:val="110"/>
          <w:sz w:val="20"/>
        </w:rPr>
        <w:t xml:space="preserve"> </w:t>
      </w:r>
      <w:r>
        <w:rPr>
          <w:w w:val="110"/>
          <w:sz w:val="20"/>
        </w:rPr>
        <w:t>Federal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do Brasil e</w:t>
      </w:r>
      <w:r>
        <w:rPr>
          <w:spacing w:val="-1"/>
          <w:w w:val="110"/>
          <w:sz w:val="20"/>
        </w:rPr>
        <w:t xml:space="preserve"> </w:t>
      </w:r>
      <w:r>
        <w:rPr>
          <w:w w:val="110"/>
          <w:sz w:val="20"/>
        </w:rPr>
        <w:t>da Procuradora-Geral da</w:t>
      </w:r>
      <w:r>
        <w:rPr>
          <w:spacing w:val="9"/>
          <w:w w:val="110"/>
          <w:sz w:val="20"/>
        </w:rPr>
        <w:t xml:space="preserve"> </w:t>
      </w:r>
      <w:r>
        <w:rPr>
          <w:w w:val="110"/>
          <w:sz w:val="20"/>
        </w:rPr>
        <w:t>Fazenda</w:t>
      </w:r>
      <w:r>
        <w:rPr>
          <w:spacing w:val="2"/>
          <w:w w:val="110"/>
          <w:sz w:val="20"/>
        </w:rPr>
        <w:t xml:space="preserve"> </w:t>
      </w:r>
      <w:r>
        <w:rPr>
          <w:w w:val="110"/>
          <w:sz w:val="20"/>
        </w:rPr>
        <w:t>Nacional.</w:t>
      </w:r>
    </w:p>
    <w:p w14:paraId="06DFE582" w14:textId="77777777" w:rsidR="00D645BF" w:rsidRDefault="00000000">
      <w:pPr>
        <w:pStyle w:val="PargrafodaLista"/>
        <w:numPr>
          <w:ilvl w:val="1"/>
          <w:numId w:val="3"/>
        </w:numPr>
        <w:tabs>
          <w:tab w:val="left" w:pos="1144"/>
        </w:tabs>
        <w:spacing w:before="122"/>
        <w:ind w:left="1144" w:hanging="610"/>
        <w:jc w:val="both"/>
        <w:rPr>
          <w:sz w:val="20"/>
        </w:rPr>
      </w:pPr>
      <w:r>
        <w:rPr>
          <w:spacing w:val="-1"/>
          <w:w w:val="115"/>
          <w:sz w:val="20"/>
        </w:rPr>
        <w:t>Prova</w:t>
      </w:r>
      <w:r>
        <w:rPr>
          <w:spacing w:val="-16"/>
          <w:w w:val="115"/>
          <w:sz w:val="20"/>
        </w:rPr>
        <w:t xml:space="preserve"> </w:t>
      </w:r>
      <w:r>
        <w:rPr>
          <w:spacing w:val="-1"/>
          <w:w w:val="115"/>
          <w:sz w:val="20"/>
        </w:rPr>
        <w:t>de</w:t>
      </w:r>
      <w:r>
        <w:rPr>
          <w:spacing w:val="-16"/>
          <w:w w:val="115"/>
          <w:sz w:val="20"/>
        </w:rPr>
        <w:t xml:space="preserve"> </w:t>
      </w:r>
      <w:r>
        <w:rPr>
          <w:spacing w:val="-1"/>
          <w:w w:val="115"/>
          <w:sz w:val="20"/>
        </w:rPr>
        <w:t>regularidade</w:t>
      </w:r>
      <w:r>
        <w:rPr>
          <w:spacing w:val="-14"/>
          <w:w w:val="115"/>
          <w:sz w:val="20"/>
        </w:rPr>
        <w:t xml:space="preserve"> </w:t>
      </w:r>
      <w:r>
        <w:rPr>
          <w:spacing w:val="-1"/>
          <w:w w:val="115"/>
          <w:sz w:val="20"/>
        </w:rPr>
        <w:t>com</w:t>
      </w:r>
      <w:r>
        <w:rPr>
          <w:spacing w:val="-15"/>
          <w:w w:val="115"/>
          <w:sz w:val="20"/>
        </w:rPr>
        <w:t xml:space="preserve"> </w:t>
      </w:r>
      <w:r>
        <w:rPr>
          <w:w w:val="115"/>
          <w:sz w:val="20"/>
        </w:rPr>
        <w:t>o</w:t>
      </w:r>
      <w:r>
        <w:rPr>
          <w:spacing w:val="-17"/>
          <w:w w:val="115"/>
          <w:sz w:val="20"/>
        </w:rPr>
        <w:t xml:space="preserve"> </w:t>
      </w:r>
      <w:r>
        <w:rPr>
          <w:w w:val="115"/>
          <w:sz w:val="20"/>
        </w:rPr>
        <w:t>Fundo</w:t>
      </w:r>
      <w:r>
        <w:rPr>
          <w:spacing w:val="-16"/>
          <w:w w:val="115"/>
          <w:sz w:val="20"/>
        </w:rPr>
        <w:t xml:space="preserve"> </w:t>
      </w:r>
      <w:r>
        <w:rPr>
          <w:w w:val="115"/>
          <w:sz w:val="20"/>
        </w:rPr>
        <w:t>de</w:t>
      </w:r>
      <w:r>
        <w:rPr>
          <w:spacing w:val="-16"/>
          <w:w w:val="115"/>
          <w:sz w:val="20"/>
        </w:rPr>
        <w:t xml:space="preserve"> </w:t>
      </w:r>
      <w:r>
        <w:rPr>
          <w:w w:val="115"/>
          <w:sz w:val="20"/>
        </w:rPr>
        <w:t>Garantia</w:t>
      </w:r>
      <w:r>
        <w:rPr>
          <w:spacing w:val="-14"/>
          <w:w w:val="115"/>
          <w:sz w:val="20"/>
        </w:rPr>
        <w:t xml:space="preserve"> </w:t>
      </w:r>
      <w:r>
        <w:rPr>
          <w:w w:val="115"/>
          <w:sz w:val="20"/>
        </w:rPr>
        <w:t>do</w:t>
      </w:r>
      <w:r>
        <w:rPr>
          <w:spacing w:val="-17"/>
          <w:w w:val="115"/>
          <w:sz w:val="20"/>
        </w:rPr>
        <w:t xml:space="preserve"> </w:t>
      </w:r>
      <w:r>
        <w:rPr>
          <w:w w:val="115"/>
          <w:sz w:val="20"/>
        </w:rPr>
        <w:t>Tempo</w:t>
      </w:r>
      <w:r>
        <w:rPr>
          <w:spacing w:val="-15"/>
          <w:w w:val="115"/>
          <w:sz w:val="20"/>
        </w:rPr>
        <w:t xml:space="preserve"> </w:t>
      </w:r>
      <w:r>
        <w:rPr>
          <w:w w:val="115"/>
          <w:sz w:val="20"/>
        </w:rPr>
        <w:t>de</w:t>
      </w:r>
      <w:r>
        <w:rPr>
          <w:spacing w:val="-16"/>
          <w:w w:val="115"/>
          <w:sz w:val="20"/>
        </w:rPr>
        <w:t xml:space="preserve"> </w:t>
      </w:r>
      <w:r>
        <w:rPr>
          <w:w w:val="115"/>
          <w:sz w:val="20"/>
        </w:rPr>
        <w:t>Serviço</w:t>
      </w:r>
      <w:r>
        <w:rPr>
          <w:spacing w:val="-17"/>
          <w:w w:val="115"/>
          <w:sz w:val="20"/>
        </w:rPr>
        <w:t xml:space="preserve"> </w:t>
      </w:r>
      <w:r>
        <w:rPr>
          <w:w w:val="115"/>
          <w:sz w:val="20"/>
        </w:rPr>
        <w:t>(FGTS);</w:t>
      </w:r>
    </w:p>
    <w:p w14:paraId="567466D2" w14:textId="77777777" w:rsidR="00D645BF" w:rsidRDefault="00000000">
      <w:pPr>
        <w:pStyle w:val="PargrafodaLista"/>
        <w:numPr>
          <w:ilvl w:val="1"/>
          <w:numId w:val="3"/>
        </w:numPr>
        <w:tabs>
          <w:tab w:val="left" w:pos="1026"/>
        </w:tabs>
        <w:spacing w:before="154" w:line="276" w:lineRule="auto"/>
        <w:ind w:right="348" w:hanging="432"/>
        <w:jc w:val="both"/>
        <w:rPr>
          <w:sz w:val="20"/>
        </w:rPr>
      </w:pPr>
      <w:r>
        <w:rPr>
          <w:w w:val="110"/>
          <w:sz w:val="20"/>
        </w:rPr>
        <w:t>declaração de que não emprega menor de 18 anos em trabalho noturno, perigoso ou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insalubre</w:t>
      </w:r>
      <w:r>
        <w:rPr>
          <w:spacing w:val="18"/>
          <w:w w:val="110"/>
          <w:sz w:val="20"/>
        </w:rPr>
        <w:t xml:space="preserve"> </w:t>
      </w:r>
      <w:r>
        <w:rPr>
          <w:w w:val="110"/>
          <w:sz w:val="20"/>
        </w:rPr>
        <w:t>e</w:t>
      </w:r>
      <w:r>
        <w:rPr>
          <w:spacing w:val="16"/>
          <w:w w:val="110"/>
          <w:sz w:val="20"/>
        </w:rPr>
        <w:t xml:space="preserve"> </w:t>
      </w:r>
      <w:r>
        <w:rPr>
          <w:w w:val="110"/>
          <w:sz w:val="20"/>
        </w:rPr>
        <w:t>não</w:t>
      </w:r>
      <w:r>
        <w:rPr>
          <w:spacing w:val="21"/>
          <w:w w:val="110"/>
          <w:sz w:val="20"/>
        </w:rPr>
        <w:t xml:space="preserve"> </w:t>
      </w:r>
      <w:r>
        <w:rPr>
          <w:w w:val="110"/>
          <w:sz w:val="20"/>
        </w:rPr>
        <w:t>emprega</w:t>
      </w:r>
      <w:r>
        <w:rPr>
          <w:spacing w:val="49"/>
          <w:w w:val="110"/>
          <w:sz w:val="20"/>
        </w:rPr>
        <w:t xml:space="preserve"> </w:t>
      </w:r>
      <w:r>
        <w:rPr>
          <w:w w:val="110"/>
          <w:sz w:val="20"/>
        </w:rPr>
        <w:t>menor</w:t>
      </w:r>
      <w:r>
        <w:rPr>
          <w:spacing w:val="52"/>
          <w:w w:val="110"/>
          <w:sz w:val="20"/>
        </w:rPr>
        <w:t xml:space="preserve"> </w:t>
      </w:r>
      <w:r>
        <w:rPr>
          <w:w w:val="110"/>
          <w:sz w:val="20"/>
        </w:rPr>
        <w:t>de</w:t>
      </w:r>
      <w:r>
        <w:rPr>
          <w:spacing w:val="48"/>
          <w:w w:val="110"/>
          <w:sz w:val="20"/>
        </w:rPr>
        <w:t xml:space="preserve"> </w:t>
      </w:r>
      <w:r>
        <w:rPr>
          <w:w w:val="110"/>
          <w:sz w:val="20"/>
        </w:rPr>
        <w:t>16</w:t>
      </w:r>
      <w:r>
        <w:rPr>
          <w:spacing w:val="49"/>
          <w:w w:val="110"/>
          <w:sz w:val="20"/>
        </w:rPr>
        <w:t xml:space="preserve"> </w:t>
      </w:r>
      <w:r>
        <w:rPr>
          <w:w w:val="110"/>
          <w:sz w:val="20"/>
        </w:rPr>
        <w:t>anos,</w:t>
      </w:r>
      <w:r>
        <w:rPr>
          <w:spacing w:val="49"/>
          <w:w w:val="110"/>
          <w:sz w:val="20"/>
        </w:rPr>
        <w:t xml:space="preserve"> </w:t>
      </w:r>
      <w:r>
        <w:rPr>
          <w:w w:val="110"/>
          <w:sz w:val="20"/>
        </w:rPr>
        <w:t>salvo</w:t>
      </w:r>
      <w:r>
        <w:rPr>
          <w:spacing w:val="52"/>
          <w:w w:val="110"/>
          <w:sz w:val="20"/>
        </w:rPr>
        <w:t xml:space="preserve"> </w:t>
      </w:r>
      <w:r>
        <w:rPr>
          <w:w w:val="110"/>
          <w:sz w:val="20"/>
        </w:rPr>
        <w:t>menor,</w:t>
      </w:r>
      <w:r>
        <w:rPr>
          <w:spacing w:val="50"/>
          <w:w w:val="110"/>
          <w:sz w:val="20"/>
        </w:rPr>
        <w:t xml:space="preserve"> </w:t>
      </w:r>
      <w:r>
        <w:rPr>
          <w:w w:val="110"/>
          <w:sz w:val="20"/>
        </w:rPr>
        <w:t>a</w:t>
      </w:r>
      <w:r>
        <w:rPr>
          <w:spacing w:val="49"/>
          <w:w w:val="110"/>
          <w:sz w:val="20"/>
        </w:rPr>
        <w:t xml:space="preserve"> </w:t>
      </w:r>
      <w:r>
        <w:rPr>
          <w:w w:val="110"/>
          <w:sz w:val="20"/>
        </w:rPr>
        <w:t>partir</w:t>
      </w:r>
      <w:r>
        <w:rPr>
          <w:spacing w:val="52"/>
          <w:w w:val="110"/>
          <w:sz w:val="20"/>
        </w:rPr>
        <w:t xml:space="preserve"> </w:t>
      </w:r>
      <w:r>
        <w:rPr>
          <w:w w:val="110"/>
          <w:sz w:val="20"/>
        </w:rPr>
        <w:t>de</w:t>
      </w:r>
      <w:r>
        <w:rPr>
          <w:spacing w:val="50"/>
          <w:w w:val="110"/>
          <w:sz w:val="20"/>
        </w:rPr>
        <w:t xml:space="preserve"> </w:t>
      </w:r>
      <w:r>
        <w:rPr>
          <w:w w:val="110"/>
          <w:sz w:val="20"/>
        </w:rPr>
        <w:t>14</w:t>
      </w:r>
      <w:r>
        <w:rPr>
          <w:spacing w:val="48"/>
          <w:w w:val="110"/>
          <w:sz w:val="20"/>
        </w:rPr>
        <w:t xml:space="preserve"> </w:t>
      </w:r>
      <w:r>
        <w:rPr>
          <w:w w:val="110"/>
          <w:sz w:val="20"/>
        </w:rPr>
        <w:t>anos,</w:t>
      </w:r>
      <w:r>
        <w:rPr>
          <w:spacing w:val="52"/>
          <w:w w:val="110"/>
          <w:sz w:val="20"/>
        </w:rPr>
        <w:t xml:space="preserve"> </w:t>
      </w:r>
      <w:r>
        <w:rPr>
          <w:w w:val="110"/>
          <w:sz w:val="20"/>
        </w:rPr>
        <w:t>na</w:t>
      </w:r>
      <w:r>
        <w:rPr>
          <w:spacing w:val="49"/>
          <w:w w:val="110"/>
          <w:sz w:val="20"/>
        </w:rPr>
        <w:t xml:space="preserve"> </w:t>
      </w:r>
      <w:r>
        <w:rPr>
          <w:w w:val="110"/>
          <w:sz w:val="20"/>
        </w:rPr>
        <w:t>condição</w:t>
      </w:r>
      <w:r>
        <w:rPr>
          <w:spacing w:val="-64"/>
          <w:w w:val="110"/>
          <w:sz w:val="20"/>
        </w:rPr>
        <w:t xml:space="preserve"> </w:t>
      </w:r>
      <w:r>
        <w:rPr>
          <w:w w:val="110"/>
          <w:sz w:val="20"/>
        </w:rPr>
        <w:t>de</w:t>
      </w:r>
      <w:r>
        <w:rPr>
          <w:spacing w:val="27"/>
          <w:w w:val="110"/>
          <w:sz w:val="20"/>
        </w:rPr>
        <w:t xml:space="preserve"> </w:t>
      </w:r>
      <w:r>
        <w:rPr>
          <w:w w:val="110"/>
          <w:sz w:val="20"/>
        </w:rPr>
        <w:t>aprendiz,</w:t>
      </w:r>
      <w:r>
        <w:rPr>
          <w:spacing w:val="32"/>
          <w:w w:val="110"/>
          <w:sz w:val="20"/>
        </w:rPr>
        <w:t xml:space="preserve"> </w:t>
      </w:r>
      <w:r>
        <w:rPr>
          <w:w w:val="110"/>
          <w:sz w:val="20"/>
        </w:rPr>
        <w:t>nos</w:t>
      </w:r>
      <w:r>
        <w:rPr>
          <w:spacing w:val="28"/>
          <w:w w:val="110"/>
          <w:sz w:val="20"/>
        </w:rPr>
        <w:t xml:space="preserve"> </w:t>
      </w:r>
      <w:r>
        <w:rPr>
          <w:w w:val="110"/>
          <w:sz w:val="20"/>
        </w:rPr>
        <w:t>termos</w:t>
      </w:r>
      <w:r>
        <w:rPr>
          <w:spacing w:val="29"/>
          <w:w w:val="110"/>
          <w:sz w:val="20"/>
        </w:rPr>
        <w:t xml:space="preserve"> </w:t>
      </w:r>
      <w:r>
        <w:rPr>
          <w:w w:val="110"/>
          <w:sz w:val="20"/>
        </w:rPr>
        <w:t>do</w:t>
      </w:r>
      <w:r>
        <w:rPr>
          <w:spacing w:val="-3"/>
          <w:w w:val="110"/>
          <w:sz w:val="20"/>
        </w:rPr>
        <w:t xml:space="preserve"> </w:t>
      </w:r>
      <w:r>
        <w:rPr>
          <w:w w:val="110"/>
          <w:sz w:val="20"/>
        </w:rPr>
        <w:t>artigo 7°,</w:t>
      </w:r>
      <w:r>
        <w:rPr>
          <w:spacing w:val="-1"/>
          <w:w w:val="110"/>
          <w:sz w:val="20"/>
        </w:rPr>
        <w:t xml:space="preserve"> </w:t>
      </w:r>
      <w:r>
        <w:rPr>
          <w:w w:val="110"/>
          <w:sz w:val="20"/>
        </w:rPr>
        <w:t>XXXIII,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da Constituição;</w:t>
      </w:r>
    </w:p>
    <w:p w14:paraId="4A9961C7" w14:textId="77777777" w:rsidR="00D645BF" w:rsidRDefault="00000000">
      <w:pPr>
        <w:pStyle w:val="PargrafodaLista"/>
        <w:numPr>
          <w:ilvl w:val="1"/>
          <w:numId w:val="3"/>
        </w:numPr>
        <w:tabs>
          <w:tab w:val="left" w:pos="1144"/>
        </w:tabs>
        <w:spacing w:line="276" w:lineRule="auto"/>
        <w:ind w:right="348" w:firstLine="0"/>
        <w:jc w:val="both"/>
        <w:rPr>
          <w:sz w:val="20"/>
        </w:rPr>
      </w:pPr>
      <w:r>
        <w:rPr>
          <w:w w:val="115"/>
          <w:sz w:val="20"/>
        </w:rPr>
        <w:t>Prova</w:t>
      </w:r>
      <w:r>
        <w:rPr>
          <w:spacing w:val="-16"/>
          <w:w w:val="115"/>
          <w:sz w:val="20"/>
        </w:rPr>
        <w:t xml:space="preserve"> </w:t>
      </w:r>
      <w:r>
        <w:rPr>
          <w:w w:val="115"/>
          <w:sz w:val="20"/>
        </w:rPr>
        <w:t>de</w:t>
      </w:r>
      <w:r>
        <w:rPr>
          <w:spacing w:val="-15"/>
          <w:w w:val="115"/>
          <w:sz w:val="20"/>
        </w:rPr>
        <w:t xml:space="preserve"> </w:t>
      </w:r>
      <w:r>
        <w:rPr>
          <w:w w:val="115"/>
          <w:sz w:val="20"/>
        </w:rPr>
        <w:t>inexistência</w:t>
      </w:r>
      <w:r>
        <w:rPr>
          <w:spacing w:val="-16"/>
          <w:w w:val="115"/>
          <w:sz w:val="20"/>
        </w:rPr>
        <w:t xml:space="preserve"> </w:t>
      </w:r>
      <w:r>
        <w:rPr>
          <w:w w:val="115"/>
          <w:sz w:val="20"/>
        </w:rPr>
        <w:t>de</w:t>
      </w:r>
      <w:r>
        <w:rPr>
          <w:spacing w:val="-15"/>
          <w:w w:val="115"/>
          <w:sz w:val="20"/>
        </w:rPr>
        <w:t xml:space="preserve"> </w:t>
      </w:r>
      <w:r>
        <w:rPr>
          <w:w w:val="115"/>
          <w:sz w:val="20"/>
        </w:rPr>
        <w:t>débitos</w:t>
      </w:r>
      <w:r>
        <w:rPr>
          <w:spacing w:val="-14"/>
          <w:w w:val="115"/>
          <w:sz w:val="20"/>
        </w:rPr>
        <w:t xml:space="preserve"> </w:t>
      </w:r>
      <w:r>
        <w:rPr>
          <w:w w:val="115"/>
          <w:sz w:val="20"/>
        </w:rPr>
        <w:t>inadimplidos</w:t>
      </w:r>
      <w:r>
        <w:rPr>
          <w:spacing w:val="-15"/>
          <w:w w:val="115"/>
          <w:sz w:val="20"/>
        </w:rPr>
        <w:t xml:space="preserve"> </w:t>
      </w:r>
      <w:r>
        <w:rPr>
          <w:w w:val="115"/>
          <w:sz w:val="20"/>
        </w:rPr>
        <w:t>perante</w:t>
      </w:r>
      <w:r>
        <w:rPr>
          <w:spacing w:val="-15"/>
          <w:w w:val="115"/>
          <w:sz w:val="20"/>
        </w:rPr>
        <w:t xml:space="preserve"> </w:t>
      </w:r>
      <w:r>
        <w:rPr>
          <w:w w:val="115"/>
          <w:sz w:val="20"/>
        </w:rPr>
        <w:t>a</w:t>
      </w:r>
      <w:r>
        <w:rPr>
          <w:spacing w:val="-16"/>
          <w:w w:val="115"/>
          <w:sz w:val="20"/>
        </w:rPr>
        <w:t xml:space="preserve"> </w:t>
      </w:r>
      <w:r>
        <w:rPr>
          <w:w w:val="115"/>
          <w:sz w:val="20"/>
        </w:rPr>
        <w:t>Justiça</w:t>
      </w:r>
      <w:r>
        <w:rPr>
          <w:spacing w:val="-15"/>
          <w:w w:val="115"/>
          <w:sz w:val="20"/>
        </w:rPr>
        <w:t xml:space="preserve"> </w:t>
      </w:r>
      <w:r>
        <w:rPr>
          <w:w w:val="115"/>
          <w:sz w:val="20"/>
        </w:rPr>
        <w:t>do</w:t>
      </w:r>
      <w:r>
        <w:rPr>
          <w:spacing w:val="-15"/>
          <w:w w:val="115"/>
          <w:sz w:val="20"/>
        </w:rPr>
        <w:t xml:space="preserve"> </w:t>
      </w:r>
      <w:r>
        <w:rPr>
          <w:w w:val="115"/>
          <w:sz w:val="20"/>
        </w:rPr>
        <w:t>Trabalho,</w:t>
      </w:r>
      <w:r>
        <w:rPr>
          <w:spacing w:val="-15"/>
          <w:w w:val="115"/>
          <w:sz w:val="20"/>
        </w:rPr>
        <w:t xml:space="preserve"> </w:t>
      </w:r>
      <w:r>
        <w:rPr>
          <w:w w:val="115"/>
          <w:sz w:val="20"/>
        </w:rPr>
        <w:t>mediante</w:t>
      </w:r>
      <w:r>
        <w:rPr>
          <w:spacing w:val="-15"/>
          <w:w w:val="115"/>
          <w:sz w:val="20"/>
        </w:rPr>
        <w:t xml:space="preserve"> </w:t>
      </w:r>
      <w:r>
        <w:rPr>
          <w:w w:val="115"/>
          <w:sz w:val="20"/>
        </w:rPr>
        <w:t>a</w:t>
      </w:r>
      <w:r>
        <w:rPr>
          <w:spacing w:val="-67"/>
          <w:w w:val="115"/>
          <w:sz w:val="20"/>
        </w:rPr>
        <w:t xml:space="preserve"> </w:t>
      </w:r>
      <w:r>
        <w:rPr>
          <w:w w:val="115"/>
          <w:sz w:val="20"/>
        </w:rPr>
        <w:t>apresentação de certidão negativa ou positiva com efeito de negativa, nos termos do Título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VII-A</w:t>
      </w:r>
      <w:r>
        <w:rPr>
          <w:spacing w:val="3"/>
          <w:w w:val="115"/>
          <w:sz w:val="20"/>
        </w:rPr>
        <w:t xml:space="preserve"> </w:t>
      </w:r>
      <w:r>
        <w:rPr>
          <w:w w:val="115"/>
          <w:sz w:val="20"/>
        </w:rPr>
        <w:t>da</w:t>
      </w:r>
      <w:r>
        <w:rPr>
          <w:spacing w:val="5"/>
          <w:w w:val="115"/>
          <w:sz w:val="20"/>
        </w:rPr>
        <w:t xml:space="preserve"> </w:t>
      </w:r>
      <w:r>
        <w:rPr>
          <w:w w:val="115"/>
          <w:sz w:val="20"/>
        </w:rPr>
        <w:t>Consolidação</w:t>
      </w:r>
      <w:r>
        <w:rPr>
          <w:spacing w:val="7"/>
          <w:w w:val="115"/>
          <w:sz w:val="20"/>
        </w:rPr>
        <w:t xml:space="preserve"> </w:t>
      </w:r>
      <w:r>
        <w:rPr>
          <w:w w:val="115"/>
          <w:sz w:val="20"/>
        </w:rPr>
        <w:t>das</w:t>
      </w:r>
      <w:r>
        <w:rPr>
          <w:spacing w:val="-14"/>
          <w:w w:val="115"/>
          <w:sz w:val="20"/>
        </w:rPr>
        <w:t xml:space="preserve"> </w:t>
      </w:r>
      <w:r>
        <w:rPr>
          <w:w w:val="115"/>
          <w:sz w:val="20"/>
        </w:rPr>
        <w:t>Leis</w:t>
      </w:r>
      <w:r>
        <w:rPr>
          <w:spacing w:val="-16"/>
          <w:w w:val="115"/>
          <w:sz w:val="20"/>
        </w:rPr>
        <w:t xml:space="preserve"> </w:t>
      </w:r>
      <w:r>
        <w:rPr>
          <w:w w:val="115"/>
          <w:sz w:val="20"/>
        </w:rPr>
        <w:t>do</w:t>
      </w:r>
      <w:r>
        <w:rPr>
          <w:spacing w:val="-15"/>
          <w:w w:val="115"/>
          <w:sz w:val="20"/>
        </w:rPr>
        <w:t xml:space="preserve"> </w:t>
      </w:r>
      <w:r>
        <w:rPr>
          <w:w w:val="115"/>
          <w:sz w:val="20"/>
        </w:rPr>
        <w:t>Trabalho,</w:t>
      </w:r>
      <w:r>
        <w:rPr>
          <w:spacing w:val="-13"/>
          <w:w w:val="115"/>
          <w:sz w:val="20"/>
        </w:rPr>
        <w:t xml:space="preserve"> </w:t>
      </w:r>
      <w:r>
        <w:rPr>
          <w:w w:val="115"/>
          <w:sz w:val="20"/>
        </w:rPr>
        <w:t>aprovada</w:t>
      </w:r>
      <w:r>
        <w:rPr>
          <w:spacing w:val="-13"/>
          <w:w w:val="115"/>
          <w:sz w:val="20"/>
        </w:rPr>
        <w:t xml:space="preserve"> </w:t>
      </w:r>
      <w:r>
        <w:rPr>
          <w:w w:val="115"/>
          <w:sz w:val="20"/>
        </w:rPr>
        <w:t>pelo</w:t>
      </w:r>
      <w:r>
        <w:rPr>
          <w:spacing w:val="-17"/>
          <w:w w:val="115"/>
          <w:sz w:val="20"/>
        </w:rPr>
        <w:t xml:space="preserve"> </w:t>
      </w:r>
      <w:r>
        <w:rPr>
          <w:w w:val="115"/>
          <w:sz w:val="20"/>
        </w:rPr>
        <w:t>Decreto-Lei</w:t>
      </w:r>
      <w:r>
        <w:rPr>
          <w:spacing w:val="-15"/>
          <w:w w:val="115"/>
          <w:sz w:val="20"/>
        </w:rPr>
        <w:t xml:space="preserve"> </w:t>
      </w:r>
      <w:r>
        <w:rPr>
          <w:w w:val="115"/>
          <w:sz w:val="20"/>
        </w:rPr>
        <w:t>nº</w:t>
      </w:r>
      <w:r>
        <w:rPr>
          <w:spacing w:val="-15"/>
          <w:w w:val="115"/>
          <w:sz w:val="20"/>
        </w:rPr>
        <w:t xml:space="preserve"> </w:t>
      </w:r>
      <w:r>
        <w:rPr>
          <w:w w:val="115"/>
          <w:sz w:val="20"/>
        </w:rPr>
        <w:t>5.452,</w:t>
      </w:r>
      <w:r>
        <w:rPr>
          <w:spacing w:val="-14"/>
          <w:w w:val="115"/>
          <w:sz w:val="20"/>
        </w:rPr>
        <w:t xml:space="preserve"> </w:t>
      </w:r>
      <w:r>
        <w:rPr>
          <w:w w:val="115"/>
          <w:sz w:val="20"/>
        </w:rPr>
        <w:t>de</w:t>
      </w:r>
      <w:r>
        <w:rPr>
          <w:spacing w:val="-16"/>
          <w:w w:val="115"/>
          <w:sz w:val="20"/>
        </w:rPr>
        <w:t xml:space="preserve"> </w:t>
      </w:r>
      <w:r>
        <w:rPr>
          <w:w w:val="115"/>
          <w:sz w:val="20"/>
        </w:rPr>
        <w:t>1º</w:t>
      </w:r>
      <w:r>
        <w:rPr>
          <w:spacing w:val="-16"/>
          <w:w w:val="115"/>
          <w:sz w:val="20"/>
        </w:rPr>
        <w:t xml:space="preserve"> </w:t>
      </w:r>
      <w:r>
        <w:rPr>
          <w:w w:val="115"/>
          <w:sz w:val="20"/>
        </w:rPr>
        <w:t>de</w:t>
      </w:r>
      <w:r>
        <w:rPr>
          <w:spacing w:val="-14"/>
          <w:w w:val="115"/>
          <w:sz w:val="20"/>
        </w:rPr>
        <w:t xml:space="preserve"> </w:t>
      </w:r>
      <w:r>
        <w:rPr>
          <w:w w:val="115"/>
          <w:sz w:val="20"/>
        </w:rPr>
        <w:t>maio</w:t>
      </w:r>
      <w:r>
        <w:rPr>
          <w:spacing w:val="-67"/>
          <w:w w:val="115"/>
          <w:sz w:val="20"/>
        </w:rPr>
        <w:t xml:space="preserve"> </w:t>
      </w:r>
      <w:r>
        <w:rPr>
          <w:w w:val="115"/>
          <w:sz w:val="20"/>
        </w:rPr>
        <w:t>de</w:t>
      </w:r>
      <w:r>
        <w:rPr>
          <w:spacing w:val="-6"/>
          <w:w w:val="115"/>
          <w:sz w:val="20"/>
        </w:rPr>
        <w:t xml:space="preserve"> </w:t>
      </w:r>
      <w:r>
        <w:rPr>
          <w:w w:val="115"/>
          <w:sz w:val="20"/>
        </w:rPr>
        <w:t>1943;</w:t>
      </w:r>
    </w:p>
    <w:p w14:paraId="7948E0D0" w14:textId="77777777" w:rsidR="00D645BF" w:rsidRDefault="00000000">
      <w:pPr>
        <w:pStyle w:val="PargrafodaLista"/>
        <w:numPr>
          <w:ilvl w:val="1"/>
          <w:numId w:val="3"/>
        </w:numPr>
        <w:tabs>
          <w:tab w:val="left" w:pos="1144"/>
        </w:tabs>
        <w:spacing w:before="124" w:line="276" w:lineRule="auto"/>
        <w:ind w:right="351" w:firstLine="0"/>
        <w:jc w:val="both"/>
        <w:rPr>
          <w:sz w:val="20"/>
        </w:rPr>
      </w:pPr>
      <w:r>
        <w:rPr>
          <w:w w:val="110"/>
          <w:sz w:val="20"/>
        </w:rPr>
        <w:t>Prova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de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inscrição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no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cadastro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de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contribuintes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Estadual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ou</w:t>
      </w:r>
      <w:r>
        <w:rPr>
          <w:spacing w:val="1"/>
          <w:w w:val="110"/>
          <w:sz w:val="20"/>
        </w:rPr>
        <w:t xml:space="preserve"> </w:t>
      </w:r>
      <w:proofErr w:type="gramStart"/>
      <w:r>
        <w:rPr>
          <w:w w:val="110"/>
          <w:sz w:val="20"/>
        </w:rPr>
        <w:t>Municipal  relativo</w:t>
      </w:r>
      <w:proofErr w:type="gramEnd"/>
      <w:r>
        <w:rPr>
          <w:w w:val="110"/>
          <w:sz w:val="20"/>
        </w:rPr>
        <w:t xml:space="preserve">  ao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domicílio ou sede do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fornecedor,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pertinente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ao seu ramo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de atividade  e compatível  com o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objeto</w:t>
      </w:r>
      <w:r>
        <w:rPr>
          <w:spacing w:val="-2"/>
          <w:w w:val="110"/>
          <w:sz w:val="20"/>
        </w:rPr>
        <w:t xml:space="preserve"> </w:t>
      </w:r>
      <w:r>
        <w:rPr>
          <w:w w:val="110"/>
          <w:sz w:val="20"/>
        </w:rPr>
        <w:t>contratual;</w:t>
      </w:r>
    </w:p>
    <w:p w14:paraId="7BE57D60" w14:textId="77777777" w:rsidR="00D645BF" w:rsidRDefault="00D645BF">
      <w:pPr>
        <w:spacing w:line="276" w:lineRule="auto"/>
        <w:jc w:val="both"/>
        <w:rPr>
          <w:sz w:val="20"/>
        </w:rPr>
        <w:sectPr w:rsidR="00D645BF">
          <w:pgSz w:w="11910" w:h="16840"/>
          <w:pgMar w:top="1220" w:right="780" w:bottom="1940" w:left="600" w:header="710" w:footer="1661" w:gutter="0"/>
          <w:cols w:space="720"/>
        </w:sectPr>
      </w:pPr>
    </w:p>
    <w:p w14:paraId="2E07C8C8" w14:textId="77777777" w:rsidR="00D645BF" w:rsidRDefault="00000000">
      <w:pPr>
        <w:pStyle w:val="PargrafodaLista"/>
        <w:numPr>
          <w:ilvl w:val="1"/>
          <w:numId w:val="3"/>
        </w:numPr>
        <w:tabs>
          <w:tab w:val="left" w:pos="1144"/>
        </w:tabs>
        <w:spacing w:before="88" w:line="276" w:lineRule="auto"/>
        <w:ind w:right="360" w:firstLine="0"/>
        <w:jc w:val="both"/>
        <w:rPr>
          <w:sz w:val="20"/>
        </w:rPr>
      </w:pPr>
      <w:r>
        <w:rPr>
          <w:w w:val="110"/>
          <w:sz w:val="20"/>
        </w:rPr>
        <w:lastRenderedPageBreak/>
        <w:t>Prova de regularidade com a Fazenda Estadual ou Municipal do domicílio ou sede do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fornecedor,</w:t>
      </w:r>
      <w:r>
        <w:rPr>
          <w:spacing w:val="-1"/>
          <w:w w:val="110"/>
          <w:sz w:val="20"/>
        </w:rPr>
        <w:t xml:space="preserve"> </w:t>
      </w:r>
      <w:r>
        <w:rPr>
          <w:w w:val="110"/>
          <w:sz w:val="20"/>
        </w:rPr>
        <w:t>relativa</w:t>
      </w:r>
      <w:r>
        <w:rPr>
          <w:spacing w:val="-3"/>
          <w:w w:val="110"/>
          <w:sz w:val="20"/>
        </w:rPr>
        <w:t xml:space="preserve"> </w:t>
      </w:r>
      <w:r>
        <w:rPr>
          <w:w w:val="110"/>
          <w:sz w:val="20"/>
        </w:rPr>
        <w:t>à</w:t>
      </w:r>
      <w:r>
        <w:rPr>
          <w:spacing w:val="-1"/>
          <w:w w:val="110"/>
          <w:sz w:val="20"/>
        </w:rPr>
        <w:t xml:space="preserve"> </w:t>
      </w:r>
      <w:r>
        <w:rPr>
          <w:w w:val="110"/>
          <w:sz w:val="20"/>
        </w:rPr>
        <w:t>atividade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em</w:t>
      </w:r>
      <w:r>
        <w:rPr>
          <w:spacing w:val="-4"/>
          <w:w w:val="110"/>
          <w:sz w:val="20"/>
        </w:rPr>
        <w:t xml:space="preserve"> </w:t>
      </w:r>
      <w:r>
        <w:rPr>
          <w:w w:val="110"/>
          <w:sz w:val="20"/>
        </w:rPr>
        <w:t>cujo</w:t>
      </w:r>
      <w:r>
        <w:rPr>
          <w:spacing w:val="-3"/>
          <w:w w:val="110"/>
          <w:sz w:val="20"/>
        </w:rPr>
        <w:t xml:space="preserve"> </w:t>
      </w:r>
      <w:r>
        <w:rPr>
          <w:w w:val="110"/>
          <w:sz w:val="20"/>
        </w:rPr>
        <w:t>exercício</w:t>
      </w:r>
      <w:r>
        <w:rPr>
          <w:spacing w:val="-2"/>
          <w:w w:val="110"/>
          <w:sz w:val="20"/>
        </w:rPr>
        <w:t xml:space="preserve"> </w:t>
      </w:r>
      <w:r>
        <w:rPr>
          <w:w w:val="110"/>
          <w:sz w:val="20"/>
        </w:rPr>
        <w:t>contrata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ou</w:t>
      </w:r>
      <w:r>
        <w:rPr>
          <w:spacing w:val="-4"/>
          <w:w w:val="110"/>
          <w:sz w:val="20"/>
        </w:rPr>
        <w:t xml:space="preserve"> </w:t>
      </w:r>
      <w:r>
        <w:rPr>
          <w:w w:val="110"/>
          <w:sz w:val="20"/>
        </w:rPr>
        <w:t>concorre;</w:t>
      </w:r>
    </w:p>
    <w:p w14:paraId="7BAE72B3" w14:textId="77777777" w:rsidR="00D645BF" w:rsidRDefault="00000000">
      <w:pPr>
        <w:pStyle w:val="PargrafodaLista"/>
        <w:numPr>
          <w:ilvl w:val="1"/>
          <w:numId w:val="3"/>
        </w:numPr>
        <w:tabs>
          <w:tab w:val="left" w:pos="1144"/>
        </w:tabs>
        <w:spacing w:before="119" w:line="276" w:lineRule="auto"/>
        <w:ind w:right="351" w:firstLine="0"/>
        <w:jc w:val="both"/>
        <w:rPr>
          <w:sz w:val="20"/>
        </w:rPr>
      </w:pPr>
      <w:r>
        <w:rPr>
          <w:w w:val="110"/>
          <w:sz w:val="20"/>
        </w:rPr>
        <w:t>Caso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o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fornecedor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seja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considerado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isento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dos</w:t>
      </w:r>
      <w:r>
        <w:rPr>
          <w:spacing w:val="1"/>
          <w:w w:val="110"/>
          <w:sz w:val="20"/>
        </w:rPr>
        <w:t xml:space="preserve"> </w:t>
      </w:r>
      <w:proofErr w:type="gramStart"/>
      <w:r>
        <w:rPr>
          <w:w w:val="110"/>
          <w:sz w:val="20"/>
        </w:rPr>
        <w:t xml:space="preserve">tributos 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Estadual</w:t>
      </w:r>
      <w:proofErr w:type="gramEnd"/>
      <w:r>
        <w:rPr>
          <w:w w:val="110"/>
          <w:sz w:val="20"/>
        </w:rPr>
        <w:t xml:space="preserve"> 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 xml:space="preserve">ou 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Municipal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relacionados ao objeto contratual, deverá comprovar tal condição mediante a apresentação de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 xml:space="preserve">declaração da Fazenda </w:t>
      </w:r>
      <w:proofErr w:type="spellStart"/>
      <w:r>
        <w:rPr>
          <w:w w:val="110"/>
          <w:sz w:val="20"/>
        </w:rPr>
        <w:t>respectiva</w:t>
      </w:r>
      <w:proofErr w:type="spellEnd"/>
      <w:r>
        <w:rPr>
          <w:w w:val="110"/>
          <w:sz w:val="20"/>
        </w:rPr>
        <w:t xml:space="preserve"> do seu domicílio ou sede, ou outra equivalente, na forma da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lei.</w:t>
      </w:r>
    </w:p>
    <w:p w14:paraId="6E733942" w14:textId="77777777" w:rsidR="00D645BF" w:rsidRDefault="00000000">
      <w:pPr>
        <w:pStyle w:val="PargrafodaLista"/>
        <w:numPr>
          <w:ilvl w:val="1"/>
          <w:numId w:val="3"/>
        </w:numPr>
        <w:tabs>
          <w:tab w:val="left" w:pos="1144"/>
        </w:tabs>
        <w:spacing w:line="276" w:lineRule="auto"/>
        <w:ind w:right="353" w:firstLine="0"/>
        <w:jc w:val="both"/>
        <w:rPr>
          <w:sz w:val="20"/>
        </w:rPr>
      </w:pPr>
      <w:r>
        <w:rPr>
          <w:w w:val="110"/>
          <w:sz w:val="20"/>
        </w:rPr>
        <w:t xml:space="preserve">O fornecedor enquadrado como </w:t>
      </w:r>
      <w:proofErr w:type="spellStart"/>
      <w:r>
        <w:rPr>
          <w:w w:val="110"/>
          <w:sz w:val="20"/>
        </w:rPr>
        <w:t>microempreendedor</w:t>
      </w:r>
      <w:proofErr w:type="spellEnd"/>
      <w:r>
        <w:rPr>
          <w:w w:val="110"/>
          <w:sz w:val="20"/>
        </w:rPr>
        <w:t xml:space="preserve"> individual que pretenda auferir os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benefícios do tratamento diferenciado previstos na Lei Complementar n. 123, de 2006, estará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dispensado</w:t>
      </w:r>
      <w:r>
        <w:rPr>
          <w:spacing w:val="4"/>
          <w:w w:val="110"/>
          <w:sz w:val="20"/>
        </w:rPr>
        <w:t xml:space="preserve"> </w:t>
      </w:r>
      <w:r>
        <w:rPr>
          <w:w w:val="110"/>
          <w:sz w:val="20"/>
        </w:rPr>
        <w:t>da</w:t>
      </w:r>
      <w:r>
        <w:rPr>
          <w:spacing w:val="3"/>
          <w:w w:val="110"/>
          <w:sz w:val="20"/>
        </w:rPr>
        <w:t xml:space="preserve"> </w:t>
      </w:r>
      <w:r>
        <w:rPr>
          <w:w w:val="110"/>
          <w:sz w:val="20"/>
        </w:rPr>
        <w:t>prova</w:t>
      </w:r>
      <w:r>
        <w:rPr>
          <w:spacing w:val="5"/>
          <w:w w:val="110"/>
          <w:sz w:val="20"/>
        </w:rPr>
        <w:t xml:space="preserve"> </w:t>
      </w:r>
      <w:r>
        <w:rPr>
          <w:w w:val="110"/>
          <w:sz w:val="20"/>
        </w:rPr>
        <w:t>de</w:t>
      </w:r>
      <w:r>
        <w:rPr>
          <w:spacing w:val="9"/>
          <w:w w:val="110"/>
          <w:sz w:val="20"/>
        </w:rPr>
        <w:t xml:space="preserve"> </w:t>
      </w:r>
      <w:r>
        <w:rPr>
          <w:w w:val="110"/>
          <w:sz w:val="20"/>
        </w:rPr>
        <w:t>inscrição</w:t>
      </w:r>
      <w:r>
        <w:rPr>
          <w:spacing w:val="5"/>
          <w:w w:val="110"/>
          <w:sz w:val="20"/>
        </w:rPr>
        <w:t xml:space="preserve"> </w:t>
      </w:r>
      <w:r>
        <w:rPr>
          <w:w w:val="110"/>
          <w:sz w:val="20"/>
        </w:rPr>
        <w:t>nos</w:t>
      </w:r>
      <w:r>
        <w:rPr>
          <w:spacing w:val="6"/>
          <w:w w:val="110"/>
          <w:sz w:val="20"/>
        </w:rPr>
        <w:t xml:space="preserve"> </w:t>
      </w:r>
      <w:r>
        <w:rPr>
          <w:w w:val="110"/>
          <w:sz w:val="20"/>
        </w:rPr>
        <w:t>cadastros</w:t>
      </w:r>
      <w:r>
        <w:rPr>
          <w:spacing w:val="6"/>
          <w:w w:val="110"/>
          <w:sz w:val="20"/>
        </w:rPr>
        <w:t xml:space="preserve"> </w:t>
      </w:r>
      <w:r>
        <w:rPr>
          <w:w w:val="110"/>
          <w:sz w:val="20"/>
        </w:rPr>
        <w:t>de</w:t>
      </w:r>
      <w:r>
        <w:rPr>
          <w:spacing w:val="5"/>
          <w:w w:val="110"/>
          <w:sz w:val="20"/>
        </w:rPr>
        <w:t xml:space="preserve"> </w:t>
      </w:r>
      <w:r>
        <w:rPr>
          <w:w w:val="110"/>
          <w:sz w:val="20"/>
        </w:rPr>
        <w:t>contribuintes</w:t>
      </w:r>
      <w:r>
        <w:rPr>
          <w:spacing w:val="7"/>
          <w:w w:val="110"/>
          <w:sz w:val="20"/>
        </w:rPr>
        <w:t xml:space="preserve"> </w:t>
      </w:r>
      <w:r>
        <w:rPr>
          <w:w w:val="110"/>
          <w:sz w:val="20"/>
        </w:rPr>
        <w:t>estadual</w:t>
      </w:r>
      <w:r>
        <w:rPr>
          <w:spacing w:val="8"/>
          <w:w w:val="110"/>
          <w:sz w:val="20"/>
        </w:rPr>
        <w:t xml:space="preserve"> </w:t>
      </w:r>
      <w:r>
        <w:rPr>
          <w:w w:val="110"/>
          <w:sz w:val="20"/>
        </w:rPr>
        <w:t>e</w:t>
      </w:r>
      <w:r>
        <w:rPr>
          <w:spacing w:val="2"/>
          <w:w w:val="110"/>
          <w:sz w:val="20"/>
        </w:rPr>
        <w:t xml:space="preserve"> </w:t>
      </w:r>
      <w:r>
        <w:rPr>
          <w:w w:val="110"/>
          <w:sz w:val="20"/>
        </w:rPr>
        <w:t>municipal.</w:t>
      </w:r>
    </w:p>
    <w:p w14:paraId="556878F5" w14:textId="77777777" w:rsidR="00D645BF" w:rsidRDefault="00D645BF">
      <w:pPr>
        <w:pStyle w:val="Corpodetexto"/>
        <w:spacing w:before="5"/>
        <w:ind w:left="0"/>
        <w:jc w:val="left"/>
        <w:rPr>
          <w:sz w:val="21"/>
        </w:rPr>
      </w:pPr>
    </w:p>
    <w:p w14:paraId="23F54312" w14:textId="77777777" w:rsidR="00D645BF" w:rsidRDefault="00000000">
      <w:pPr>
        <w:pStyle w:val="Ttulo1"/>
      </w:pPr>
      <w:bookmarkStart w:id="19" w:name="Qualificação_Econômico-Financeira"/>
      <w:bookmarkEnd w:id="19"/>
      <w:r>
        <w:rPr>
          <w:spacing w:val="-1"/>
        </w:rPr>
        <w:t>Qualificação</w:t>
      </w:r>
      <w:r>
        <w:rPr>
          <w:spacing w:val="-10"/>
        </w:rPr>
        <w:t xml:space="preserve"> </w:t>
      </w:r>
      <w:proofErr w:type="spellStart"/>
      <w:r>
        <w:t>Econômico-Financeira</w:t>
      </w:r>
      <w:proofErr w:type="spellEnd"/>
    </w:p>
    <w:p w14:paraId="131ACAE1" w14:textId="77777777" w:rsidR="00D645BF" w:rsidRDefault="00000000">
      <w:pPr>
        <w:pStyle w:val="PargrafodaLista"/>
        <w:numPr>
          <w:ilvl w:val="1"/>
          <w:numId w:val="3"/>
        </w:numPr>
        <w:tabs>
          <w:tab w:val="left" w:pos="1144"/>
        </w:tabs>
        <w:spacing w:before="152" w:line="276" w:lineRule="auto"/>
        <w:ind w:right="347" w:firstLine="0"/>
        <w:jc w:val="both"/>
        <w:rPr>
          <w:sz w:val="20"/>
        </w:rPr>
      </w:pPr>
      <w:r>
        <w:rPr>
          <w:w w:val="110"/>
          <w:sz w:val="20"/>
        </w:rPr>
        <w:t>Certidão negativa de insolvência civil expedida pelo distribuidor do domicílio ou sede do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interessado,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caso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se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trate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de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 xml:space="preserve">pessoa física, desde </w:t>
      </w:r>
      <w:proofErr w:type="gramStart"/>
      <w:r>
        <w:rPr>
          <w:w w:val="110"/>
          <w:sz w:val="20"/>
        </w:rPr>
        <w:t>que  admitida</w:t>
      </w:r>
      <w:proofErr w:type="gramEnd"/>
      <w:r>
        <w:rPr>
          <w:w w:val="110"/>
          <w:sz w:val="20"/>
        </w:rPr>
        <w:t xml:space="preserve">  a sua contratação  (</w:t>
      </w:r>
      <w:proofErr w:type="spellStart"/>
      <w:r>
        <w:rPr>
          <w:w w:val="110"/>
          <w:sz w:val="20"/>
          <w:u w:val="single"/>
        </w:rPr>
        <w:t>art</w:t>
      </w:r>
      <w:proofErr w:type="spellEnd"/>
      <w:r>
        <w:rPr>
          <w:w w:val="110"/>
          <w:sz w:val="20"/>
          <w:u w:val="single"/>
        </w:rPr>
        <w:t>. 5º,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  <w:u w:val="single"/>
        </w:rPr>
        <w:t>inciso II, alínea “c”, da</w:t>
      </w:r>
      <w:r>
        <w:rPr>
          <w:w w:val="110"/>
          <w:sz w:val="20"/>
        </w:rPr>
        <w:t xml:space="preserve">  </w:t>
      </w:r>
      <w:r>
        <w:rPr>
          <w:w w:val="110"/>
          <w:sz w:val="20"/>
          <w:u w:val="single"/>
        </w:rPr>
        <w:t>Instrução  Normativa Seges/ME nº 116, de 2021</w:t>
      </w:r>
      <w:r>
        <w:rPr>
          <w:w w:val="110"/>
          <w:sz w:val="20"/>
        </w:rPr>
        <w:t>), ou de sociedade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simples;</w:t>
      </w:r>
    </w:p>
    <w:p w14:paraId="05E5DC34" w14:textId="77777777" w:rsidR="00D645BF" w:rsidRDefault="00000000">
      <w:pPr>
        <w:pStyle w:val="PargrafodaLista"/>
        <w:numPr>
          <w:ilvl w:val="1"/>
          <w:numId w:val="3"/>
        </w:numPr>
        <w:tabs>
          <w:tab w:val="left" w:pos="1144"/>
        </w:tabs>
        <w:spacing w:line="276" w:lineRule="auto"/>
        <w:ind w:right="348" w:firstLine="0"/>
        <w:jc w:val="both"/>
        <w:rPr>
          <w:sz w:val="20"/>
        </w:rPr>
      </w:pPr>
      <w:r>
        <w:rPr>
          <w:w w:val="110"/>
          <w:sz w:val="20"/>
        </w:rPr>
        <w:t xml:space="preserve">Certidão negativa de falência expedida pelo distribuidor da sede do fornecedor - </w:t>
      </w:r>
      <w:r>
        <w:rPr>
          <w:w w:val="110"/>
          <w:sz w:val="20"/>
          <w:u w:val="single"/>
        </w:rPr>
        <w:t>Lei nº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  <w:u w:val="single"/>
        </w:rPr>
        <w:t>14.133,</w:t>
      </w:r>
      <w:r>
        <w:rPr>
          <w:spacing w:val="-5"/>
          <w:w w:val="110"/>
          <w:sz w:val="20"/>
          <w:u w:val="single"/>
        </w:rPr>
        <w:t xml:space="preserve"> </w:t>
      </w:r>
      <w:r>
        <w:rPr>
          <w:w w:val="110"/>
          <w:sz w:val="20"/>
          <w:u w:val="single"/>
        </w:rPr>
        <w:t>de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  <w:u w:val="single"/>
        </w:rPr>
        <w:t>2021,</w:t>
      </w:r>
      <w:r>
        <w:rPr>
          <w:spacing w:val="-2"/>
          <w:w w:val="110"/>
          <w:sz w:val="20"/>
          <w:u w:val="single"/>
        </w:rPr>
        <w:t xml:space="preserve"> </w:t>
      </w:r>
      <w:proofErr w:type="spellStart"/>
      <w:r>
        <w:rPr>
          <w:w w:val="110"/>
          <w:sz w:val="20"/>
          <w:u w:val="single"/>
        </w:rPr>
        <w:t>art</w:t>
      </w:r>
      <w:proofErr w:type="spellEnd"/>
      <w:r>
        <w:rPr>
          <w:w w:val="110"/>
          <w:sz w:val="20"/>
          <w:u w:val="single"/>
        </w:rPr>
        <w:t>.</w:t>
      </w:r>
      <w:r>
        <w:rPr>
          <w:spacing w:val="-2"/>
          <w:w w:val="110"/>
          <w:sz w:val="20"/>
          <w:u w:val="single"/>
        </w:rPr>
        <w:t xml:space="preserve"> </w:t>
      </w:r>
      <w:r>
        <w:rPr>
          <w:w w:val="110"/>
          <w:sz w:val="20"/>
          <w:u w:val="single"/>
        </w:rPr>
        <w:t>69,</w:t>
      </w:r>
      <w:r>
        <w:rPr>
          <w:spacing w:val="-2"/>
          <w:w w:val="110"/>
          <w:sz w:val="20"/>
          <w:u w:val="single"/>
        </w:rPr>
        <w:t xml:space="preserve"> </w:t>
      </w:r>
      <w:proofErr w:type="spellStart"/>
      <w:r>
        <w:rPr>
          <w:w w:val="110"/>
          <w:sz w:val="20"/>
          <w:u w:val="single"/>
        </w:rPr>
        <w:t>caput</w:t>
      </w:r>
      <w:proofErr w:type="spellEnd"/>
      <w:r>
        <w:rPr>
          <w:w w:val="110"/>
          <w:sz w:val="20"/>
          <w:u w:val="single"/>
        </w:rPr>
        <w:t>, inciso</w:t>
      </w:r>
      <w:r>
        <w:rPr>
          <w:spacing w:val="-3"/>
          <w:w w:val="110"/>
          <w:sz w:val="20"/>
          <w:u w:val="single"/>
        </w:rPr>
        <w:t xml:space="preserve"> </w:t>
      </w:r>
      <w:r>
        <w:rPr>
          <w:w w:val="110"/>
          <w:sz w:val="20"/>
          <w:u w:val="single"/>
        </w:rPr>
        <w:t>II</w:t>
      </w:r>
      <w:r>
        <w:rPr>
          <w:w w:val="110"/>
          <w:sz w:val="20"/>
        </w:rPr>
        <w:t>);</w:t>
      </w:r>
    </w:p>
    <w:p w14:paraId="5E3D6EC9" w14:textId="77777777" w:rsidR="00D645BF" w:rsidRDefault="00000000">
      <w:pPr>
        <w:pStyle w:val="PargrafodaLista"/>
        <w:numPr>
          <w:ilvl w:val="1"/>
          <w:numId w:val="3"/>
        </w:numPr>
        <w:tabs>
          <w:tab w:val="left" w:pos="1144"/>
        </w:tabs>
        <w:spacing w:before="120" w:line="276" w:lineRule="auto"/>
        <w:ind w:right="354" w:firstLine="0"/>
        <w:jc w:val="both"/>
        <w:rPr>
          <w:sz w:val="20"/>
        </w:rPr>
      </w:pPr>
      <w:r>
        <w:rPr>
          <w:w w:val="115"/>
          <w:sz w:val="20"/>
        </w:rPr>
        <w:t>Balanço patrimonial, demonstração de resultado de exercício e demais demonstrações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contábeis</w:t>
      </w:r>
      <w:r>
        <w:rPr>
          <w:spacing w:val="5"/>
          <w:w w:val="115"/>
          <w:sz w:val="20"/>
        </w:rPr>
        <w:t xml:space="preserve"> </w:t>
      </w:r>
      <w:r>
        <w:rPr>
          <w:w w:val="115"/>
          <w:sz w:val="20"/>
        </w:rPr>
        <w:t>dos</w:t>
      </w:r>
      <w:r>
        <w:rPr>
          <w:spacing w:val="-6"/>
          <w:w w:val="115"/>
          <w:sz w:val="20"/>
        </w:rPr>
        <w:t xml:space="preserve"> </w:t>
      </w:r>
      <w:r>
        <w:rPr>
          <w:w w:val="115"/>
          <w:sz w:val="20"/>
        </w:rPr>
        <w:t>2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(dois)</w:t>
      </w:r>
      <w:r>
        <w:rPr>
          <w:spacing w:val="-7"/>
          <w:w w:val="115"/>
          <w:sz w:val="20"/>
        </w:rPr>
        <w:t xml:space="preserve"> </w:t>
      </w:r>
      <w:r>
        <w:rPr>
          <w:w w:val="115"/>
          <w:sz w:val="20"/>
        </w:rPr>
        <w:t>últimos</w:t>
      </w:r>
      <w:r>
        <w:rPr>
          <w:spacing w:val="-7"/>
          <w:w w:val="115"/>
          <w:sz w:val="20"/>
        </w:rPr>
        <w:t xml:space="preserve"> </w:t>
      </w:r>
      <w:r>
        <w:rPr>
          <w:w w:val="115"/>
          <w:sz w:val="20"/>
        </w:rPr>
        <w:t>exercícios</w:t>
      </w:r>
      <w:r>
        <w:rPr>
          <w:spacing w:val="-7"/>
          <w:w w:val="115"/>
          <w:sz w:val="20"/>
        </w:rPr>
        <w:t xml:space="preserve"> </w:t>
      </w:r>
      <w:r>
        <w:rPr>
          <w:w w:val="115"/>
          <w:sz w:val="20"/>
        </w:rPr>
        <w:t>sociais,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comprovando;</w:t>
      </w:r>
    </w:p>
    <w:p w14:paraId="75D00230" w14:textId="77777777" w:rsidR="00D645BF" w:rsidRDefault="00000000">
      <w:pPr>
        <w:pStyle w:val="PargrafodaLista"/>
        <w:numPr>
          <w:ilvl w:val="2"/>
          <w:numId w:val="1"/>
        </w:numPr>
        <w:tabs>
          <w:tab w:val="left" w:pos="1716"/>
        </w:tabs>
        <w:spacing w:line="276" w:lineRule="auto"/>
        <w:ind w:right="349" w:firstLine="0"/>
        <w:jc w:val="both"/>
        <w:rPr>
          <w:sz w:val="20"/>
        </w:rPr>
      </w:pPr>
      <w:r>
        <w:rPr>
          <w:w w:val="115"/>
          <w:sz w:val="20"/>
        </w:rPr>
        <w:t>índices de Liquidez Geral (LG), Liquidez Corrente (LC), e Solvência Geral (SG)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 xml:space="preserve">superiores a 1 (um); </w:t>
      </w:r>
      <w:proofErr w:type="gramStart"/>
      <w:r>
        <w:rPr>
          <w:w w:val="115"/>
          <w:sz w:val="20"/>
        </w:rPr>
        <w:t>As</w:t>
      </w:r>
      <w:proofErr w:type="gramEnd"/>
      <w:r>
        <w:rPr>
          <w:w w:val="115"/>
          <w:sz w:val="20"/>
        </w:rPr>
        <w:t xml:space="preserve"> empresas criadas no exercício financeiro da contratação direta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deverão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atender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a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todas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as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exigências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da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habilitação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e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poderão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substituir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os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demonstrativos</w:t>
      </w:r>
      <w:r>
        <w:rPr>
          <w:spacing w:val="-6"/>
          <w:w w:val="115"/>
          <w:sz w:val="20"/>
        </w:rPr>
        <w:t xml:space="preserve"> </w:t>
      </w:r>
      <w:r>
        <w:rPr>
          <w:w w:val="115"/>
          <w:sz w:val="20"/>
        </w:rPr>
        <w:t>contábeis</w:t>
      </w:r>
      <w:r>
        <w:rPr>
          <w:spacing w:val="-5"/>
          <w:w w:val="115"/>
          <w:sz w:val="20"/>
        </w:rPr>
        <w:t xml:space="preserve"> </w:t>
      </w:r>
      <w:r>
        <w:rPr>
          <w:w w:val="115"/>
          <w:sz w:val="20"/>
        </w:rPr>
        <w:t>pelo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balanço</w:t>
      </w:r>
      <w:r>
        <w:rPr>
          <w:spacing w:val="-4"/>
          <w:w w:val="115"/>
          <w:sz w:val="20"/>
        </w:rPr>
        <w:t xml:space="preserve"> </w:t>
      </w:r>
      <w:r>
        <w:rPr>
          <w:w w:val="115"/>
          <w:sz w:val="20"/>
        </w:rPr>
        <w:t>de</w:t>
      </w:r>
      <w:r>
        <w:rPr>
          <w:spacing w:val="-7"/>
          <w:w w:val="115"/>
          <w:sz w:val="20"/>
        </w:rPr>
        <w:t xml:space="preserve"> </w:t>
      </w:r>
      <w:r>
        <w:rPr>
          <w:w w:val="115"/>
          <w:sz w:val="20"/>
        </w:rPr>
        <w:t>abertura.</w:t>
      </w:r>
    </w:p>
    <w:p w14:paraId="47F0DE3A" w14:textId="77777777" w:rsidR="00D645BF" w:rsidRDefault="00000000">
      <w:pPr>
        <w:pStyle w:val="PargrafodaLista"/>
        <w:numPr>
          <w:ilvl w:val="2"/>
          <w:numId w:val="1"/>
        </w:numPr>
        <w:tabs>
          <w:tab w:val="left" w:pos="1715"/>
          <w:tab w:val="left" w:pos="1716"/>
        </w:tabs>
        <w:spacing w:before="113" w:line="276" w:lineRule="auto"/>
        <w:ind w:right="965" w:firstLine="0"/>
        <w:rPr>
          <w:sz w:val="20"/>
        </w:rPr>
      </w:pPr>
      <w:r>
        <w:rPr>
          <w:spacing w:val="-1"/>
          <w:w w:val="115"/>
          <w:sz w:val="20"/>
        </w:rPr>
        <w:t>Os</w:t>
      </w:r>
      <w:r>
        <w:rPr>
          <w:spacing w:val="-16"/>
          <w:w w:val="115"/>
          <w:sz w:val="20"/>
        </w:rPr>
        <w:t xml:space="preserve"> </w:t>
      </w:r>
      <w:r>
        <w:rPr>
          <w:spacing w:val="-1"/>
          <w:w w:val="115"/>
          <w:sz w:val="20"/>
        </w:rPr>
        <w:t>documentos</w:t>
      </w:r>
      <w:r>
        <w:rPr>
          <w:spacing w:val="-13"/>
          <w:w w:val="115"/>
          <w:sz w:val="20"/>
        </w:rPr>
        <w:t xml:space="preserve"> </w:t>
      </w:r>
      <w:r>
        <w:rPr>
          <w:spacing w:val="-1"/>
          <w:w w:val="115"/>
          <w:sz w:val="20"/>
        </w:rPr>
        <w:t>referidos</w:t>
      </w:r>
      <w:r>
        <w:rPr>
          <w:spacing w:val="-14"/>
          <w:w w:val="115"/>
          <w:sz w:val="20"/>
        </w:rPr>
        <w:t xml:space="preserve"> </w:t>
      </w:r>
      <w:r>
        <w:rPr>
          <w:spacing w:val="-1"/>
          <w:w w:val="115"/>
          <w:sz w:val="20"/>
        </w:rPr>
        <w:t>acima</w:t>
      </w:r>
      <w:r>
        <w:rPr>
          <w:spacing w:val="-14"/>
          <w:w w:val="115"/>
          <w:sz w:val="20"/>
        </w:rPr>
        <w:t xml:space="preserve"> </w:t>
      </w:r>
      <w:r>
        <w:rPr>
          <w:spacing w:val="-1"/>
          <w:w w:val="115"/>
          <w:sz w:val="20"/>
        </w:rPr>
        <w:t>limitar-se-ão</w:t>
      </w:r>
      <w:r>
        <w:rPr>
          <w:spacing w:val="-15"/>
          <w:w w:val="115"/>
          <w:sz w:val="20"/>
        </w:rPr>
        <w:t xml:space="preserve"> </w:t>
      </w:r>
      <w:r>
        <w:rPr>
          <w:spacing w:val="-1"/>
          <w:w w:val="115"/>
          <w:sz w:val="20"/>
        </w:rPr>
        <w:t>ao</w:t>
      </w:r>
      <w:r>
        <w:rPr>
          <w:spacing w:val="-15"/>
          <w:w w:val="115"/>
          <w:sz w:val="20"/>
        </w:rPr>
        <w:t xml:space="preserve"> </w:t>
      </w:r>
      <w:r>
        <w:rPr>
          <w:spacing w:val="-1"/>
          <w:w w:val="115"/>
          <w:sz w:val="20"/>
        </w:rPr>
        <w:t>último</w:t>
      </w:r>
      <w:r>
        <w:rPr>
          <w:spacing w:val="-14"/>
          <w:w w:val="115"/>
          <w:sz w:val="20"/>
        </w:rPr>
        <w:t xml:space="preserve"> </w:t>
      </w:r>
      <w:r>
        <w:rPr>
          <w:spacing w:val="-1"/>
          <w:w w:val="115"/>
          <w:sz w:val="20"/>
        </w:rPr>
        <w:t>exercício</w:t>
      </w:r>
      <w:r>
        <w:rPr>
          <w:spacing w:val="-15"/>
          <w:w w:val="115"/>
          <w:sz w:val="20"/>
        </w:rPr>
        <w:t xml:space="preserve"> </w:t>
      </w:r>
      <w:r>
        <w:rPr>
          <w:w w:val="115"/>
          <w:sz w:val="20"/>
        </w:rPr>
        <w:t>no</w:t>
      </w:r>
      <w:r>
        <w:rPr>
          <w:spacing w:val="-14"/>
          <w:w w:val="115"/>
          <w:sz w:val="20"/>
        </w:rPr>
        <w:t xml:space="preserve"> </w:t>
      </w:r>
      <w:r>
        <w:rPr>
          <w:w w:val="115"/>
          <w:sz w:val="20"/>
        </w:rPr>
        <w:t>caso</w:t>
      </w:r>
      <w:r>
        <w:rPr>
          <w:spacing w:val="-16"/>
          <w:w w:val="115"/>
          <w:sz w:val="20"/>
        </w:rPr>
        <w:t xml:space="preserve"> </w:t>
      </w:r>
      <w:r>
        <w:rPr>
          <w:w w:val="115"/>
          <w:sz w:val="20"/>
        </w:rPr>
        <w:t>de</w:t>
      </w:r>
      <w:r>
        <w:rPr>
          <w:spacing w:val="-14"/>
          <w:w w:val="115"/>
          <w:sz w:val="20"/>
        </w:rPr>
        <w:t xml:space="preserve"> </w:t>
      </w:r>
      <w:r>
        <w:rPr>
          <w:w w:val="115"/>
          <w:sz w:val="20"/>
        </w:rPr>
        <w:t>a</w:t>
      </w:r>
      <w:r>
        <w:rPr>
          <w:spacing w:val="-66"/>
          <w:w w:val="115"/>
          <w:sz w:val="20"/>
        </w:rPr>
        <w:t xml:space="preserve"> </w:t>
      </w:r>
      <w:r>
        <w:rPr>
          <w:w w:val="115"/>
          <w:sz w:val="20"/>
        </w:rPr>
        <w:t>pessoa</w:t>
      </w:r>
      <w:r>
        <w:rPr>
          <w:spacing w:val="-5"/>
          <w:w w:val="115"/>
          <w:sz w:val="20"/>
        </w:rPr>
        <w:t xml:space="preserve"> </w:t>
      </w:r>
      <w:r>
        <w:rPr>
          <w:w w:val="115"/>
          <w:sz w:val="20"/>
        </w:rPr>
        <w:t>jurídica</w:t>
      </w:r>
      <w:r>
        <w:rPr>
          <w:spacing w:val="-5"/>
          <w:w w:val="115"/>
          <w:sz w:val="20"/>
        </w:rPr>
        <w:t xml:space="preserve"> </w:t>
      </w:r>
      <w:r>
        <w:rPr>
          <w:w w:val="115"/>
          <w:sz w:val="20"/>
        </w:rPr>
        <w:t>ter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sido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constituída</w:t>
      </w:r>
      <w:r>
        <w:rPr>
          <w:spacing w:val="-5"/>
          <w:w w:val="115"/>
          <w:sz w:val="20"/>
        </w:rPr>
        <w:t xml:space="preserve"> </w:t>
      </w:r>
      <w:r>
        <w:rPr>
          <w:w w:val="115"/>
          <w:sz w:val="20"/>
        </w:rPr>
        <w:t>há</w:t>
      </w:r>
      <w:r>
        <w:rPr>
          <w:spacing w:val="-7"/>
          <w:w w:val="115"/>
          <w:sz w:val="20"/>
        </w:rPr>
        <w:t xml:space="preserve"> </w:t>
      </w:r>
      <w:r>
        <w:rPr>
          <w:w w:val="115"/>
          <w:sz w:val="20"/>
        </w:rPr>
        <w:t>menos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de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2</w:t>
      </w:r>
      <w:r>
        <w:rPr>
          <w:spacing w:val="-7"/>
          <w:w w:val="115"/>
          <w:sz w:val="20"/>
        </w:rPr>
        <w:t xml:space="preserve"> </w:t>
      </w:r>
      <w:r>
        <w:rPr>
          <w:w w:val="115"/>
          <w:sz w:val="20"/>
        </w:rPr>
        <w:t>(dois)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anos;</w:t>
      </w:r>
    </w:p>
    <w:p w14:paraId="7E8A3B65" w14:textId="77777777" w:rsidR="00D645BF" w:rsidRDefault="00000000">
      <w:pPr>
        <w:pStyle w:val="PargrafodaLista"/>
        <w:numPr>
          <w:ilvl w:val="2"/>
          <w:numId w:val="1"/>
        </w:numPr>
        <w:tabs>
          <w:tab w:val="left" w:pos="1715"/>
          <w:tab w:val="left" w:pos="1716"/>
        </w:tabs>
        <w:spacing w:before="120" w:line="276" w:lineRule="auto"/>
        <w:ind w:right="406" w:firstLine="0"/>
        <w:rPr>
          <w:sz w:val="20"/>
        </w:rPr>
      </w:pPr>
      <w:r>
        <w:rPr>
          <w:w w:val="110"/>
          <w:sz w:val="20"/>
        </w:rPr>
        <w:t>Os</w:t>
      </w:r>
      <w:r>
        <w:rPr>
          <w:spacing w:val="31"/>
          <w:w w:val="110"/>
          <w:sz w:val="20"/>
        </w:rPr>
        <w:t xml:space="preserve"> </w:t>
      </w:r>
      <w:r>
        <w:rPr>
          <w:w w:val="110"/>
          <w:sz w:val="20"/>
        </w:rPr>
        <w:t>documentos</w:t>
      </w:r>
      <w:r>
        <w:rPr>
          <w:spacing w:val="37"/>
          <w:w w:val="110"/>
          <w:sz w:val="20"/>
        </w:rPr>
        <w:t xml:space="preserve"> </w:t>
      </w:r>
      <w:r>
        <w:rPr>
          <w:w w:val="110"/>
          <w:sz w:val="20"/>
        </w:rPr>
        <w:t>referidos</w:t>
      </w:r>
      <w:r>
        <w:rPr>
          <w:spacing w:val="35"/>
          <w:w w:val="110"/>
          <w:sz w:val="20"/>
        </w:rPr>
        <w:t xml:space="preserve"> </w:t>
      </w:r>
      <w:r>
        <w:rPr>
          <w:w w:val="110"/>
          <w:sz w:val="20"/>
        </w:rPr>
        <w:t>acima</w:t>
      </w:r>
      <w:r>
        <w:rPr>
          <w:spacing w:val="34"/>
          <w:w w:val="110"/>
          <w:sz w:val="20"/>
        </w:rPr>
        <w:t xml:space="preserve"> </w:t>
      </w:r>
      <w:r>
        <w:rPr>
          <w:w w:val="110"/>
          <w:sz w:val="20"/>
        </w:rPr>
        <w:t>deverão</w:t>
      </w:r>
      <w:r>
        <w:rPr>
          <w:spacing w:val="35"/>
          <w:w w:val="110"/>
          <w:sz w:val="20"/>
        </w:rPr>
        <w:t xml:space="preserve"> </w:t>
      </w:r>
      <w:r>
        <w:rPr>
          <w:w w:val="110"/>
          <w:sz w:val="20"/>
        </w:rPr>
        <w:t>ser</w:t>
      </w:r>
      <w:r>
        <w:rPr>
          <w:spacing w:val="31"/>
          <w:w w:val="110"/>
          <w:sz w:val="20"/>
        </w:rPr>
        <w:t xml:space="preserve"> </w:t>
      </w:r>
      <w:r>
        <w:rPr>
          <w:w w:val="110"/>
          <w:sz w:val="20"/>
        </w:rPr>
        <w:t>exigidos</w:t>
      </w:r>
      <w:r>
        <w:rPr>
          <w:spacing w:val="35"/>
          <w:w w:val="110"/>
          <w:sz w:val="20"/>
        </w:rPr>
        <w:t xml:space="preserve"> </w:t>
      </w:r>
      <w:r>
        <w:rPr>
          <w:w w:val="110"/>
          <w:sz w:val="20"/>
        </w:rPr>
        <w:t>com</w:t>
      </w:r>
      <w:r>
        <w:rPr>
          <w:spacing w:val="34"/>
          <w:w w:val="110"/>
          <w:sz w:val="20"/>
        </w:rPr>
        <w:t xml:space="preserve"> </w:t>
      </w:r>
      <w:r>
        <w:rPr>
          <w:w w:val="110"/>
          <w:sz w:val="20"/>
        </w:rPr>
        <w:t>base</w:t>
      </w:r>
      <w:r>
        <w:rPr>
          <w:spacing w:val="33"/>
          <w:w w:val="110"/>
          <w:sz w:val="20"/>
        </w:rPr>
        <w:t xml:space="preserve"> </w:t>
      </w:r>
      <w:r>
        <w:rPr>
          <w:w w:val="110"/>
          <w:sz w:val="20"/>
        </w:rPr>
        <w:t>no</w:t>
      </w:r>
      <w:r>
        <w:rPr>
          <w:spacing w:val="34"/>
          <w:w w:val="110"/>
          <w:sz w:val="20"/>
        </w:rPr>
        <w:t xml:space="preserve"> </w:t>
      </w:r>
      <w:r>
        <w:rPr>
          <w:w w:val="110"/>
          <w:sz w:val="20"/>
        </w:rPr>
        <w:t>limite</w:t>
      </w:r>
      <w:r>
        <w:rPr>
          <w:spacing w:val="34"/>
          <w:w w:val="110"/>
          <w:sz w:val="20"/>
        </w:rPr>
        <w:t xml:space="preserve"> </w:t>
      </w:r>
      <w:r>
        <w:rPr>
          <w:w w:val="110"/>
          <w:sz w:val="20"/>
        </w:rPr>
        <w:t>definido</w:t>
      </w:r>
      <w:r>
        <w:rPr>
          <w:spacing w:val="-63"/>
          <w:w w:val="110"/>
          <w:sz w:val="20"/>
        </w:rPr>
        <w:t xml:space="preserve"> </w:t>
      </w:r>
      <w:r>
        <w:rPr>
          <w:w w:val="110"/>
          <w:sz w:val="20"/>
        </w:rPr>
        <w:t>pela</w:t>
      </w:r>
      <w:r>
        <w:rPr>
          <w:spacing w:val="28"/>
          <w:w w:val="110"/>
          <w:sz w:val="20"/>
        </w:rPr>
        <w:t xml:space="preserve"> </w:t>
      </w:r>
      <w:r>
        <w:rPr>
          <w:w w:val="110"/>
          <w:sz w:val="20"/>
        </w:rPr>
        <w:t>Receita</w:t>
      </w:r>
      <w:r>
        <w:rPr>
          <w:spacing w:val="6"/>
          <w:w w:val="110"/>
          <w:sz w:val="20"/>
        </w:rPr>
        <w:t xml:space="preserve"> </w:t>
      </w:r>
      <w:r>
        <w:rPr>
          <w:w w:val="110"/>
          <w:sz w:val="20"/>
        </w:rPr>
        <w:t>Federal</w:t>
      </w:r>
      <w:r>
        <w:rPr>
          <w:spacing w:val="7"/>
          <w:w w:val="110"/>
          <w:sz w:val="20"/>
        </w:rPr>
        <w:t xml:space="preserve"> </w:t>
      </w:r>
      <w:r>
        <w:rPr>
          <w:w w:val="110"/>
          <w:sz w:val="20"/>
        </w:rPr>
        <w:t>do</w:t>
      </w:r>
      <w:r>
        <w:rPr>
          <w:spacing w:val="8"/>
          <w:w w:val="110"/>
          <w:sz w:val="20"/>
        </w:rPr>
        <w:t xml:space="preserve"> </w:t>
      </w:r>
      <w:r>
        <w:rPr>
          <w:w w:val="110"/>
          <w:sz w:val="20"/>
        </w:rPr>
        <w:t>Brasil</w:t>
      </w:r>
      <w:r>
        <w:rPr>
          <w:spacing w:val="6"/>
          <w:w w:val="110"/>
          <w:sz w:val="20"/>
        </w:rPr>
        <w:t xml:space="preserve"> </w:t>
      </w:r>
      <w:r>
        <w:rPr>
          <w:w w:val="110"/>
          <w:sz w:val="20"/>
        </w:rPr>
        <w:t>para</w:t>
      </w:r>
      <w:r>
        <w:rPr>
          <w:spacing w:val="8"/>
          <w:w w:val="110"/>
          <w:sz w:val="20"/>
        </w:rPr>
        <w:t xml:space="preserve"> </w:t>
      </w:r>
      <w:r>
        <w:rPr>
          <w:w w:val="110"/>
          <w:sz w:val="20"/>
        </w:rPr>
        <w:t>transmissão</w:t>
      </w:r>
      <w:r>
        <w:rPr>
          <w:spacing w:val="9"/>
          <w:w w:val="110"/>
          <w:sz w:val="20"/>
        </w:rPr>
        <w:t xml:space="preserve"> </w:t>
      </w:r>
      <w:r>
        <w:rPr>
          <w:w w:val="110"/>
          <w:sz w:val="20"/>
        </w:rPr>
        <w:t>da</w:t>
      </w:r>
      <w:r>
        <w:rPr>
          <w:spacing w:val="8"/>
          <w:w w:val="110"/>
          <w:sz w:val="20"/>
        </w:rPr>
        <w:t xml:space="preserve"> </w:t>
      </w:r>
      <w:r>
        <w:rPr>
          <w:w w:val="110"/>
          <w:sz w:val="20"/>
        </w:rPr>
        <w:t>Escrituração</w:t>
      </w:r>
      <w:r>
        <w:rPr>
          <w:spacing w:val="11"/>
          <w:w w:val="110"/>
          <w:sz w:val="20"/>
        </w:rPr>
        <w:t xml:space="preserve"> </w:t>
      </w:r>
      <w:r>
        <w:rPr>
          <w:w w:val="110"/>
          <w:sz w:val="20"/>
        </w:rPr>
        <w:t>Contábil</w:t>
      </w:r>
      <w:r>
        <w:rPr>
          <w:spacing w:val="9"/>
          <w:w w:val="110"/>
          <w:sz w:val="20"/>
        </w:rPr>
        <w:t xml:space="preserve"> </w:t>
      </w:r>
      <w:r>
        <w:rPr>
          <w:w w:val="110"/>
          <w:sz w:val="20"/>
        </w:rPr>
        <w:t>Digital</w:t>
      </w:r>
      <w:r>
        <w:rPr>
          <w:spacing w:val="7"/>
          <w:w w:val="110"/>
          <w:sz w:val="20"/>
        </w:rPr>
        <w:t xml:space="preserve"> </w:t>
      </w:r>
      <w:r>
        <w:rPr>
          <w:w w:val="110"/>
          <w:sz w:val="20"/>
        </w:rPr>
        <w:t>-</w:t>
      </w:r>
      <w:r>
        <w:rPr>
          <w:spacing w:val="5"/>
          <w:w w:val="110"/>
          <w:sz w:val="20"/>
        </w:rPr>
        <w:t xml:space="preserve"> </w:t>
      </w:r>
      <w:r>
        <w:rPr>
          <w:w w:val="110"/>
          <w:sz w:val="20"/>
        </w:rPr>
        <w:t>ECD</w:t>
      </w:r>
      <w:r>
        <w:rPr>
          <w:spacing w:val="6"/>
          <w:w w:val="110"/>
          <w:sz w:val="20"/>
        </w:rPr>
        <w:t xml:space="preserve"> </w:t>
      </w:r>
      <w:r>
        <w:rPr>
          <w:w w:val="110"/>
          <w:sz w:val="20"/>
        </w:rPr>
        <w:t>ao</w:t>
      </w:r>
      <w:r>
        <w:rPr>
          <w:spacing w:val="1"/>
          <w:w w:val="110"/>
          <w:sz w:val="20"/>
        </w:rPr>
        <w:t xml:space="preserve"> </w:t>
      </w:r>
      <w:proofErr w:type="spellStart"/>
      <w:r>
        <w:rPr>
          <w:w w:val="110"/>
          <w:sz w:val="20"/>
        </w:rPr>
        <w:t>Sped</w:t>
      </w:r>
      <w:proofErr w:type="spellEnd"/>
      <w:r>
        <w:rPr>
          <w:w w:val="110"/>
          <w:sz w:val="20"/>
        </w:rPr>
        <w:t>.</w:t>
      </w:r>
    </w:p>
    <w:p w14:paraId="18159A37" w14:textId="77777777" w:rsidR="00D645BF" w:rsidRDefault="00000000">
      <w:pPr>
        <w:pStyle w:val="PargrafodaLista"/>
        <w:numPr>
          <w:ilvl w:val="1"/>
          <w:numId w:val="3"/>
        </w:numPr>
        <w:tabs>
          <w:tab w:val="left" w:pos="1144"/>
        </w:tabs>
        <w:spacing w:before="119" w:line="276" w:lineRule="auto"/>
        <w:ind w:right="349" w:firstLine="0"/>
        <w:jc w:val="both"/>
        <w:rPr>
          <w:sz w:val="20"/>
        </w:rPr>
      </w:pPr>
      <w:r>
        <w:rPr>
          <w:w w:val="110"/>
          <w:sz w:val="20"/>
        </w:rPr>
        <w:t>Caso a empresa interessada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apresente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resultado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 xml:space="preserve">inferior ou </w:t>
      </w:r>
      <w:proofErr w:type="gramStart"/>
      <w:r>
        <w:rPr>
          <w:w w:val="110"/>
          <w:sz w:val="20"/>
        </w:rPr>
        <w:t>igual  a</w:t>
      </w:r>
      <w:proofErr w:type="gramEnd"/>
      <w:r>
        <w:rPr>
          <w:w w:val="110"/>
          <w:sz w:val="20"/>
        </w:rPr>
        <w:t xml:space="preserve"> 1 (um)  em qualquer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dos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índices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de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Liquidez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Geral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(LG),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Solvência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Geral  (SG)  e  Liquidez  Corrente  (LC),  será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exigido</w:t>
      </w:r>
      <w:r>
        <w:rPr>
          <w:spacing w:val="22"/>
          <w:w w:val="110"/>
          <w:sz w:val="20"/>
        </w:rPr>
        <w:t xml:space="preserve"> </w:t>
      </w:r>
      <w:r>
        <w:rPr>
          <w:w w:val="110"/>
          <w:sz w:val="20"/>
        </w:rPr>
        <w:t>para</w:t>
      </w:r>
      <w:r>
        <w:rPr>
          <w:spacing w:val="25"/>
          <w:w w:val="110"/>
          <w:sz w:val="20"/>
        </w:rPr>
        <w:t xml:space="preserve"> </w:t>
      </w:r>
      <w:r>
        <w:rPr>
          <w:w w:val="110"/>
          <w:sz w:val="20"/>
        </w:rPr>
        <w:t>fins</w:t>
      </w:r>
      <w:r>
        <w:rPr>
          <w:spacing w:val="22"/>
          <w:w w:val="110"/>
          <w:sz w:val="20"/>
        </w:rPr>
        <w:t xml:space="preserve"> </w:t>
      </w:r>
      <w:r>
        <w:rPr>
          <w:w w:val="110"/>
          <w:sz w:val="20"/>
        </w:rPr>
        <w:t>de</w:t>
      </w:r>
      <w:r>
        <w:rPr>
          <w:spacing w:val="22"/>
          <w:w w:val="110"/>
          <w:sz w:val="20"/>
        </w:rPr>
        <w:t xml:space="preserve"> </w:t>
      </w:r>
      <w:r>
        <w:rPr>
          <w:w w:val="110"/>
          <w:sz w:val="20"/>
        </w:rPr>
        <w:t>habilitação</w:t>
      </w:r>
      <w:r>
        <w:rPr>
          <w:spacing w:val="5"/>
          <w:w w:val="110"/>
          <w:sz w:val="20"/>
        </w:rPr>
        <w:t xml:space="preserve"> </w:t>
      </w:r>
      <w:r>
        <w:rPr>
          <w:w w:val="110"/>
          <w:sz w:val="20"/>
        </w:rPr>
        <w:t>5%</w:t>
      </w:r>
      <w:r>
        <w:rPr>
          <w:spacing w:val="-1"/>
          <w:w w:val="110"/>
          <w:sz w:val="20"/>
        </w:rPr>
        <w:t xml:space="preserve"> </w:t>
      </w:r>
      <w:r>
        <w:rPr>
          <w:w w:val="110"/>
          <w:sz w:val="20"/>
        </w:rPr>
        <w:t>do</w:t>
      </w:r>
      <w:r>
        <w:rPr>
          <w:spacing w:val="2"/>
          <w:w w:val="110"/>
          <w:sz w:val="20"/>
        </w:rPr>
        <w:t xml:space="preserve"> </w:t>
      </w:r>
      <w:r>
        <w:rPr>
          <w:w w:val="110"/>
          <w:sz w:val="20"/>
        </w:rPr>
        <w:t>valor total</w:t>
      </w:r>
      <w:r>
        <w:rPr>
          <w:spacing w:val="3"/>
          <w:w w:val="110"/>
          <w:sz w:val="20"/>
        </w:rPr>
        <w:t xml:space="preserve"> </w:t>
      </w:r>
      <w:r>
        <w:rPr>
          <w:w w:val="110"/>
          <w:sz w:val="20"/>
        </w:rPr>
        <w:t>estimado</w:t>
      </w:r>
      <w:r>
        <w:rPr>
          <w:spacing w:val="4"/>
          <w:w w:val="110"/>
          <w:sz w:val="20"/>
        </w:rPr>
        <w:t xml:space="preserve"> </w:t>
      </w:r>
      <w:r>
        <w:rPr>
          <w:w w:val="110"/>
          <w:sz w:val="20"/>
        </w:rPr>
        <w:t>da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contratação.</w:t>
      </w:r>
    </w:p>
    <w:p w14:paraId="0FC9E183" w14:textId="77777777" w:rsidR="00D645BF" w:rsidRDefault="00000000">
      <w:pPr>
        <w:pStyle w:val="PargrafodaLista"/>
        <w:numPr>
          <w:ilvl w:val="1"/>
          <w:numId w:val="3"/>
        </w:numPr>
        <w:tabs>
          <w:tab w:val="left" w:pos="1144"/>
        </w:tabs>
        <w:spacing w:before="119" w:line="276" w:lineRule="auto"/>
        <w:ind w:right="351" w:firstLine="0"/>
        <w:jc w:val="both"/>
        <w:rPr>
          <w:sz w:val="20"/>
        </w:rPr>
      </w:pPr>
      <w:r>
        <w:rPr>
          <w:w w:val="115"/>
          <w:sz w:val="20"/>
        </w:rPr>
        <w:t>As empresas criadas no exercício financeiro da contratação direta deverão atender a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todas as exigências da habilitação e poderão substituir os demonstrativos contábeis pelo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balanço</w:t>
      </w:r>
      <w:r>
        <w:rPr>
          <w:spacing w:val="-7"/>
          <w:w w:val="115"/>
          <w:sz w:val="20"/>
        </w:rPr>
        <w:t xml:space="preserve"> </w:t>
      </w:r>
      <w:r>
        <w:rPr>
          <w:w w:val="115"/>
          <w:sz w:val="20"/>
        </w:rPr>
        <w:t>de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abertura.</w:t>
      </w:r>
      <w:r>
        <w:rPr>
          <w:spacing w:val="-7"/>
          <w:w w:val="115"/>
          <w:sz w:val="20"/>
        </w:rPr>
        <w:t xml:space="preserve"> </w:t>
      </w:r>
      <w:r>
        <w:rPr>
          <w:w w:val="115"/>
          <w:sz w:val="20"/>
        </w:rPr>
        <w:t>(Lei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nº</w:t>
      </w:r>
      <w:r>
        <w:rPr>
          <w:spacing w:val="-5"/>
          <w:w w:val="115"/>
          <w:sz w:val="20"/>
        </w:rPr>
        <w:t xml:space="preserve"> </w:t>
      </w:r>
      <w:r>
        <w:rPr>
          <w:w w:val="115"/>
          <w:sz w:val="20"/>
        </w:rPr>
        <w:t>14.133,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de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2021,</w:t>
      </w:r>
      <w:r>
        <w:rPr>
          <w:spacing w:val="-7"/>
          <w:w w:val="115"/>
          <w:sz w:val="20"/>
        </w:rPr>
        <w:t xml:space="preserve"> </w:t>
      </w:r>
      <w:proofErr w:type="spellStart"/>
      <w:r>
        <w:rPr>
          <w:w w:val="115"/>
          <w:sz w:val="20"/>
        </w:rPr>
        <w:t>art</w:t>
      </w:r>
      <w:proofErr w:type="spellEnd"/>
      <w:r>
        <w:rPr>
          <w:w w:val="115"/>
          <w:sz w:val="20"/>
        </w:rPr>
        <w:t>.</w:t>
      </w:r>
      <w:r>
        <w:rPr>
          <w:spacing w:val="-6"/>
          <w:w w:val="115"/>
          <w:sz w:val="20"/>
        </w:rPr>
        <w:t xml:space="preserve"> </w:t>
      </w:r>
      <w:r>
        <w:rPr>
          <w:w w:val="115"/>
          <w:sz w:val="20"/>
        </w:rPr>
        <w:t>65,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§1º).</w:t>
      </w:r>
    </w:p>
    <w:p w14:paraId="4EDD148A" w14:textId="77777777" w:rsidR="00D645BF" w:rsidRDefault="00D645BF">
      <w:pPr>
        <w:pStyle w:val="Corpodetexto"/>
        <w:spacing w:before="9"/>
        <w:ind w:left="0"/>
        <w:jc w:val="left"/>
      </w:pPr>
    </w:p>
    <w:p w14:paraId="1269C395" w14:textId="77777777" w:rsidR="00D645BF" w:rsidRDefault="00000000">
      <w:pPr>
        <w:pStyle w:val="Ttulo1"/>
      </w:pPr>
      <w:bookmarkStart w:id="20" w:name="Qualificação_Técnica"/>
      <w:bookmarkEnd w:id="20"/>
      <w:r>
        <w:t>Qualificação</w:t>
      </w:r>
      <w:r>
        <w:rPr>
          <w:spacing w:val="-11"/>
        </w:rPr>
        <w:t xml:space="preserve"> </w:t>
      </w:r>
      <w:r>
        <w:t>Técnica</w:t>
      </w:r>
    </w:p>
    <w:p w14:paraId="7E80EF9C" w14:textId="77777777" w:rsidR="00D645BF" w:rsidRDefault="00000000">
      <w:pPr>
        <w:pStyle w:val="PargrafodaLista"/>
        <w:numPr>
          <w:ilvl w:val="1"/>
          <w:numId w:val="3"/>
        </w:numPr>
        <w:tabs>
          <w:tab w:val="left" w:pos="1144"/>
        </w:tabs>
        <w:spacing w:before="152" w:line="276" w:lineRule="auto"/>
        <w:ind w:right="349" w:firstLine="0"/>
        <w:jc w:val="both"/>
        <w:rPr>
          <w:sz w:val="20"/>
        </w:rPr>
      </w:pPr>
      <w:proofErr w:type="gramStart"/>
      <w:r>
        <w:rPr>
          <w:w w:val="110"/>
          <w:sz w:val="20"/>
        </w:rPr>
        <w:t>Declaração  de</w:t>
      </w:r>
      <w:proofErr w:type="gramEnd"/>
      <w:r>
        <w:rPr>
          <w:w w:val="110"/>
          <w:sz w:val="20"/>
        </w:rPr>
        <w:t xml:space="preserve">  que  o  interessado  tomou  conhecimento  de  todas  as  informações  e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das</w:t>
      </w:r>
      <w:r>
        <w:rPr>
          <w:spacing w:val="48"/>
          <w:w w:val="110"/>
          <w:sz w:val="20"/>
        </w:rPr>
        <w:t xml:space="preserve"> </w:t>
      </w:r>
      <w:r>
        <w:rPr>
          <w:w w:val="110"/>
          <w:sz w:val="20"/>
        </w:rPr>
        <w:t>condições</w:t>
      </w:r>
      <w:r>
        <w:rPr>
          <w:spacing w:val="4"/>
          <w:w w:val="110"/>
          <w:sz w:val="20"/>
        </w:rPr>
        <w:t xml:space="preserve"> </w:t>
      </w:r>
      <w:r>
        <w:rPr>
          <w:w w:val="110"/>
          <w:sz w:val="20"/>
        </w:rPr>
        <w:t>locais</w:t>
      </w:r>
      <w:r>
        <w:rPr>
          <w:spacing w:val="2"/>
          <w:w w:val="110"/>
          <w:sz w:val="20"/>
        </w:rPr>
        <w:t xml:space="preserve"> </w:t>
      </w:r>
      <w:r>
        <w:rPr>
          <w:w w:val="110"/>
          <w:sz w:val="20"/>
        </w:rPr>
        <w:t>para</w:t>
      </w:r>
      <w:r>
        <w:rPr>
          <w:spacing w:val="3"/>
          <w:w w:val="110"/>
          <w:sz w:val="20"/>
        </w:rPr>
        <w:t xml:space="preserve"> </w:t>
      </w:r>
      <w:r>
        <w:rPr>
          <w:w w:val="110"/>
          <w:sz w:val="20"/>
        </w:rPr>
        <w:t>o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cumprimento</w:t>
      </w:r>
      <w:r>
        <w:rPr>
          <w:spacing w:val="6"/>
          <w:w w:val="110"/>
          <w:sz w:val="20"/>
        </w:rPr>
        <w:t xml:space="preserve"> </w:t>
      </w:r>
      <w:r>
        <w:rPr>
          <w:w w:val="110"/>
          <w:sz w:val="20"/>
        </w:rPr>
        <w:t>das</w:t>
      </w:r>
      <w:r>
        <w:rPr>
          <w:spacing w:val="3"/>
          <w:w w:val="110"/>
          <w:sz w:val="20"/>
        </w:rPr>
        <w:t xml:space="preserve"> </w:t>
      </w:r>
      <w:r>
        <w:rPr>
          <w:w w:val="110"/>
          <w:sz w:val="20"/>
        </w:rPr>
        <w:t>obrigações</w:t>
      </w:r>
      <w:r>
        <w:rPr>
          <w:spacing w:val="4"/>
          <w:w w:val="110"/>
          <w:sz w:val="20"/>
        </w:rPr>
        <w:t xml:space="preserve"> </w:t>
      </w:r>
      <w:r>
        <w:rPr>
          <w:w w:val="110"/>
          <w:sz w:val="20"/>
        </w:rPr>
        <w:t>objeto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da</w:t>
      </w:r>
      <w:r>
        <w:rPr>
          <w:spacing w:val="3"/>
          <w:w w:val="110"/>
          <w:sz w:val="20"/>
        </w:rPr>
        <w:t xml:space="preserve"> </w:t>
      </w:r>
      <w:r>
        <w:rPr>
          <w:w w:val="110"/>
          <w:sz w:val="20"/>
        </w:rPr>
        <w:t>contratação;</w:t>
      </w:r>
    </w:p>
    <w:p w14:paraId="337534A0" w14:textId="77777777" w:rsidR="00D645BF" w:rsidRDefault="00000000">
      <w:pPr>
        <w:pStyle w:val="PargrafodaLista"/>
        <w:numPr>
          <w:ilvl w:val="1"/>
          <w:numId w:val="3"/>
        </w:numPr>
        <w:tabs>
          <w:tab w:val="left" w:pos="1144"/>
        </w:tabs>
        <w:spacing w:before="117" w:line="276" w:lineRule="auto"/>
        <w:ind w:right="346" w:firstLine="0"/>
        <w:jc w:val="both"/>
        <w:rPr>
          <w:sz w:val="20"/>
        </w:rPr>
      </w:pPr>
      <w:r>
        <w:rPr>
          <w:w w:val="110"/>
          <w:sz w:val="20"/>
        </w:rPr>
        <w:t>A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declaração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acima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poderá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ser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substituída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por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declaração</w:t>
      </w:r>
      <w:r>
        <w:rPr>
          <w:spacing w:val="1"/>
          <w:w w:val="110"/>
          <w:sz w:val="20"/>
        </w:rPr>
        <w:t xml:space="preserve"> </w:t>
      </w:r>
      <w:proofErr w:type="gramStart"/>
      <w:r>
        <w:rPr>
          <w:w w:val="110"/>
          <w:sz w:val="20"/>
        </w:rPr>
        <w:t>formal  assinada</w:t>
      </w:r>
      <w:proofErr w:type="gramEnd"/>
      <w:r>
        <w:rPr>
          <w:w w:val="110"/>
          <w:sz w:val="20"/>
        </w:rPr>
        <w:t xml:space="preserve">  pelo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responsável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técnico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do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interessado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acerca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do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conhecimento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pleno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das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 xml:space="preserve">condições 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e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peculiaridades da</w:t>
      </w:r>
      <w:r>
        <w:rPr>
          <w:spacing w:val="-1"/>
          <w:w w:val="110"/>
          <w:sz w:val="20"/>
        </w:rPr>
        <w:t xml:space="preserve"> </w:t>
      </w:r>
      <w:r>
        <w:rPr>
          <w:w w:val="110"/>
          <w:sz w:val="20"/>
        </w:rPr>
        <w:t>contratação.</w:t>
      </w:r>
    </w:p>
    <w:p w14:paraId="3270A8D4" w14:textId="77777777" w:rsidR="00D645BF" w:rsidRDefault="00000000">
      <w:pPr>
        <w:pStyle w:val="PargrafodaLista"/>
        <w:numPr>
          <w:ilvl w:val="1"/>
          <w:numId w:val="3"/>
        </w:numPr>
        <w:tabs>
          <w:tab w:val="left" w:pos="1144"/>
        </w:tabs>
        <w:spacing w:before="121" w:line="276" w:lineRule="auto"/>
        <w:ind w:right="347" w:firstLine="0"/>
        <w:jc w:val="both"/>
        <w:rPr>
          <w:sz w:val="20"/>
        </w:rPr>
      </w:pPr>
      <w:r>
        <w:rPr>
          <w:w w:val="110"/>
          <w:sz w:val="20"/>
        </w:rPr>
        <w:t>Comprovação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de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aptidão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para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o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fornecimento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de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bens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similares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de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complexidade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tecnológica e operacional equivalente ou superior com o objeto desta contratação, ou com o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item pertinente, por meio da apresentação de certidões ou atestados, por pessoas jurídicas de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direito</w:t>
      </w:r>
      <w:r>
        <w:rPr>
          <w:spacing w:val="16"/>
          <w:w w:val="110"/>
          <w:sz w:val="20"/>
        </w:rPr>
        <w:t xml:space="preserve"> </w:t>
      </w:r>
      <w:r>
        <w:rPr>
          <w:w w:val="110"/>
          <w:sz w:val="20"/>
        </w:rPr>
        <w:t>público</w:t>
      </w:r>
      <w:r>
        <w:rPr>
          <w:spacing w:val="18"/>
          <w:w w:val="110"/>
          <w:sz w:val="20"/>
        </w:rPr>
        <w:t xml:space="preserve"> </w:t>
      </w:r>
      <w:r>
        <w:rPr>
          <w:w w:val="110"/>
          <w:sz w:val="20"/>
        </w:rPr>
        <w:t>ou</w:t>
      </w:r>
      <w:r>
        <w:rPr>
          <w:spacing w:val="18"/>
          <w:w w:val="110"/>
          <w:sz w:val="20"/>
        </w:rPr>
        <w:t xml:space="preserve"> </w:t>
      </w:r>
      <w:r>
        <w:rPr>
          <w:w w:val="110"/>
          <w:sz w:val="20"/>
        </w:rPr>
        <w:t>privado,</w:t>
      </w:r>
      <w:r>
        <w:rPr>
          <w:spacing w:val="12"/>
          <w:w w:val="110"/>
          <w:sz w:val="20"/>
        </w:rPr>
        <w:t xml:space="preserve"> </w:t>
      </w:r>
      <w:r>
        <w:rPr>
          <w:w w:val="110"/>
          <w:sz w:val="20"/>
        </w:rPr>
        <w:t>ou</w:t>
      </w:r>
      <w:r>
        <w:rPr>
          <w:spacing w:val="15"/>
          <w:w w:val="110"/>
          <w:sz w:val="20"/>
        </w:rPr>
        <w:t xml:space="preserve"> </w:t>
      </w:r>
      <w:r>
        <w:rPr>
          <w:w w:val="110"/>
          <w:sz w:val="20"/>
        </w:rPr>
        <w:t>regularmente</w:t>
      </w:r>
      <w:r>
        <w:rPr>
          <w:spacing w:val="18"/>
          <w:w w:val="110"/>
          <w:sz w:val="20"/>
        </w:rPr>
        <w:t xml:space="preserve"> </w:t>
      </w:r>
      <w:r>
        <w:rPr>
          <w:w w:val="110"/>
          <w:sz w:val="20"/>
        </w:rPr>
        <w:t>emitido(s)</w:t>
      </w:r>
      <w:r>
        <w:rPr>
          <w:spacing w:val="18"/>
          <w:w w:val="110"/>
          <w:sz w:val="20"/>
        </w:rPr>
        <w:t xml:space="preserve"> </w:t>
      </w:r>
      <w:r>
        <w:rPr>
          <w:w w:val="110"/>
          <w:sz w:val="20"/>
        </w:rPr>
        <w:t>pelo</w:t>
      </w:r>
      <w:r>
        <w:rPr>
          <w:spacing w:val="16"/>
          <w:w w:val="110"/>
          <w:sz w:val="20"/>
        </w:rPr>
        <w:t xml:space="preserve"> </w:t>
      </w:r>
      <w:r>
        <w:rPr>
          <w:w w:val="110"/>
          <w:sz w:val="20"/>
        </w:rPr>
        <w:t>conselho</w:t>
      </w:r>
      <w:r>
        <w:rPr>
          <w:spacing w:val="17"/>
          <w:w w:val="110"/>
          <w:sz w:val="20"/>
        </w:rPr>
        <w:t xml:space="preserve"> </w:t>
      </w:r>
      <w:r>
        <w:rPr>
          <w:w w:val="110"/>
          <w:sz w:val="20"/>
        </w:rPr>
        <w:t>profissional</w:t>
      </w:r>
      <w:r>
        <w:rPr>
          <w:spacing w:val="20"/>
          <w:w w:val="110"/>
          <w:sz w:val="20"/>
        </w:rPr>
        <w:t xml:space="preserve"> </w:t>
      </w:r>
      <w:r>
        <w:rPr>
          <w:w w:val="110"/>
          <w:sz w:val="20"/>
        </w:rPr>
        <w:t>competente,</w:t>
      </w:r>
    </w:p>
    <w:p w14:paraId="2709AA87" w14:textId="77777777" w:rsidR="00D645BF" w:rsidRDefault="00D645BF">
      <w:pPr>
        <w:spacing w:line="276" w:lineRule="auto"/>
        <w:jc w:val="both"/>
        <w:rPr>
          <w:sz w:val="20"/>
        </w:rPr>
        <w:sectPr w:rsidR="00D645BF">
          <w:pgSz w:w="11910" w:h="16840"/>
          <w:pgMar w:top="1220" w:right="780" w:bottom="1940" w:left="600" w:header="710" w:footer="1661" w:gutter="0"/>
          <w:cols w:space="720"/>
        </w:sectPr>
      </w:pPr>
    </w:p>
    <w:p w14:paraId="38DFCAE5" w14:textId="77777777" w:rsidR="00D645BF" w:rsidRDefault="00000000">
      <w:pPr>
        <w:pStyle w:val="Corpodetexto"/>
        <w:spacing w:before="88"/>
        <w:jc w:val="left"/>
      </w:pPr>
      <w:r>
        <w:rPr>
          <w:w w:val="110"/>
        </w:rPr>
        <w:lastRenderedPageBreak/>
        <w:t>quando</w:t>
      </w:r>
      <w:r>
        <w:rPr>
          <w:spacing w:val="8"/>
          <w:w w:val="110"/>
        </w:rPr>
        <w:t xml:space="preserve"> </w:t>
      </w:r>
      <w:r>
        <w:rPr>
          <w:w w:val="110"/>
        </w:rPr>
        <w:t>for</w:t>
      </w:r>
      <w:r>
        <w:rPr>
          <w:spacing w:val="4"/>
          <w:w w:val="110"/>
        </w:rPr>
        <w:t xml:space="preserve"> </w:t>
      </w:r>
      <w:r>
        <w:rPr>
          <w:w w:val="110"/>
        </w:rPr>
        <w:t>o</w:t>
      </w:r>
      <w:r>
        <w:rPr>
          <w:spacing w:val="4"/>
          <w:w w:val="110"/>
        </w:rPr>
        <w:t xml:space="preserve"> </w:t>
      </w:r>
      <w:r>
        <w:rPr>
          <w:w w:val="110"/>
        </w:rPr>
        <w:t>caso.</w:t>
      </w:r>
    </w:p>
    <w:p w14:paraId="7C778276" w14:textId="77777777" w:rsidR="00D645BF" w:rsidRDefault="00000000">
      <w:pPr>
        <w:pStyle w:val="PargrafodaLista"/>
        <w:numPr>
          <w:ilvl w:val="1"/>
          <w:numId w:val="3"/>
        </w:numPr>
        <w:tabs>
          <w:tab w:val="left" w:pos="1144"/>
        </w:tabs>
        <w:spacing w:before="157" w:line="276" w:lineRule="auto"/>
        <w:ind w:right="360" w:firstLine="0"/>
        <w:rPr>
          <w:sz w:val="20"/>
        </w:rPr>
      </w:pPr>
      <w:r>
        <w:rPr>
          <w:w w:val="115"/>
          <w:sz w:val="20"/>
        </w:rPr>
        <w:t>Os</w:t>
      </w:r>
      <w:r>
        <w:rPr>
          <w:spacing w:val="-12"/>
          <w:w w:val="115"/>
          <w:sz w:val="20"/>
        </w:rPr>
        <w:t xml:space="preserve"> </w:t>
      </w:r>
      <w:r>
        <w:rPr>
          <w:w w:val="115"/>
          <w:sz w:val="20"/>
        </w:rPr>
        <w:t>atestados</w:t>
      </w:r>
      <w:r>
        <w:rPr>
          <w:spacing w:val="-7"/>
          <w:w w:val="115"/>
          <w:sz w:val="20"/>
        </w:rPr>
        <w:t xml:space="preserve"> </w:t>
      </w:r>
      <w:r>
        <w:rPr>
          <w:w w:val="115"/>
          <w:sz w:val="20"/>
        </w:rPr>
        <w:t>de</w:t>
      </w:r>
      <w:r>
        <w:rPr>
          <w:spacing w:val="-11"/>
          <w:w w:val="115"/>
          <w:sz w:val="20"/>
        </w:rPr>
        <w:t xml:space="preserve"> </w:t>
      </w:r>
      <w:r>
        <w:rPr>
          <w:w w:val="115"/>
          <w:sz w:val="20"/>
        </w:rPr>
        <w:t>capacidade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técnica</w:t>
      </w:r>
      <w:r>
        <w:rPr>
          <w:spacing w:val="-12"/>
          <w:w w:val="115"/>
          <w:sz w:val="20"/>
        </w:rPr>
        <w:t xml:space="preserve"> </w:t>
      </w:r>
      <w:r>
        <w:rPr>
          <w:w w:val="115"/>
          <w:sz w:val="20"/>
        </w:rPr>
        <w:t>poderão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ser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apresentados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em</w:t>
      </w:r>
      <w:r>
        <w:rPr>
          <w:spacing w:val="-10"/>
          <w:w w:val="115"/>
          <w:sz w:val="20"/>
        </w:rPr>
        <w:t xml:space="preserve"> </w:t>
      </w:r>
      <w:r>
        <w:rPr>
          <w:w w:val="115"/>
          <w:sz w:val="20"/>
        </w:rPr>
        <w:t>nome</w:t>
      </w:r>
      <w:r>
        <w:rPr>
          <w:spacing w:val="-11"/>
          <w:w w:val="115"/>
          <w:sz w:val="20"/>
        </w:rPr>
        <w:t xml:space="preserve"> </w:t>
      </w:r>
      <w:r>
        <w:rPr>
          <w:w w:val="115"/>
          <w:sz w:val="20"/>
        </w:rPr>
        <w:t>da</w:t>
      </w:r>
      <w:r>
        <w:rPr>
          <w:spacing w:val="-10"/>
          <w:w w:val="115"/>
          <w:sz w:val="20"/>
        </w:rPr>
        <w:t xml:space="preserve"> </w:t>
      </w:r>
      <w:r>
        <w:rPr>
          <w:w w:val="115"/>
          <w:sz w:val="20"/>
        </w:rPr>
        <w:t>matriz</w:t>
      </w:r>
      <w:r>
        <w:rPr>
          <w:spacing w:val="-9"/>
          <w:w w:val="115"/>
          <w:sz w:val="20"/>
        </w:rPr>
        <w:t xml:space="preserve"> </w:t>
      </w:r>
      <w:r>
        <w:rPr>
          <w:w w:val="115"/>
          <w:sz w:val="20"/>
        </w:rPr>
        <w:t>ou</w:t>
      </w:r>
      <w:r>
        <w:rPr>
          <w:spacing w:val="-10"/>
          <w:w w:val="115"/>
          <w:sz w:val="20"/>
        </w:rPr>
        <w:t xml:space="preserve"> </w:t>
      </w:r>
      <w:r>
        <w:rPr>
          <w:w w:val="115"/>
          <w:sz w:val="20"/>
        </w:rPr>
        <w:t>da</w:t>
      </w:r>
      <w:r>
        <w:rPr>
          <w:spacing w:val="-66"/>
          <w:w w:val="115"/>
          <w:sz w:val="20"/>
        </w:rPr>
        <w:t xml:space="preserve"> </w:t>
      </w:r>
      <w:r>
        <w:rPr>
          <w:w w:val="115"/>
          <w:sz w:val="20"/>
        </w:rPr>
        <w:t>filial</w:t>
      </w:r>
      <w:r>
        <w:rPr>
          <w:spacing w:val="-8"/>
          <w:w w:val="115"/>
          <w:sz w:val="20"/>
        </w:rPr>
        <w:t xml:space="preserve"> </w:t>
      </w:r>
      <w:r>
        <w:rPr>
          <w:w w:val="115"/>
          <w:sz w:val="20"/>
        </w:rPr>
        <w:t>do</w:t>
      </w:r>
      <w:r>
        <w:rPr>
          <w:spacing w:val="-4"/>
          <w:w w:val="115"/>
          <w:sz w:val="20"/>
        </w:rPr>
        <w:t xml:space="preserve"> </w:t>
      </w:r>
      <w:r>
        <w:rPr>
          <w:w w:val="115"/>
          <w:sz w:val="20"/>
        </w:rPr>
        <w:t>fornecedor.</w:t>
      </w:r>
    </w:p>
    <w:p w14:paraId="0FD4EFD1" w14:textId="77777777" w:rsidR="00D645BF" w:rsidRDefault="00D645BF">
      <w:pPr>
        <w:pStyle w:val="Corpodetexto"/>
        <w:spacing w:before="1"/>
        <w:ind w:left="0"/>
        <w:jc w:val="left"/>
        <w:rPr>
          <w:sz w:val="21"/>
        </w:rPr>
      </w:pPr>
    </w:p>
    <w:p w14:paraId="7700DDA5" w14:textId="77777777" w:rsidR="00D645BF" w:rsidRDefault="00000000">
      <w:pPr>
        <w:pStyle w:val="Ttulo1"/>
        <w:numPr>
          <w:ilvl w:val="0"/>
          <w:numId w:val="3"/>
        </w:numPr>
        <w:tabs>
          <w:tab w:val="left" w:pos="1101"/>
          <w:tab w:val="left" w:pos="1102"/>
        </w:tabs>
      </w:pPr>
      <w:bookmarkStart w:id="21" w:name="9._ADEQUAÇÃO_ORÇAMENTÁRIA"/>
      <w:bookmarkEnd w:id="21"/>
      <w:r>
        <w:t>ADEQUAÇÃO</w:t>
      </w:r>
      <w:r>
        <w:rPr>
          <w:spacing w:val="-13"/>
        </w:rPr>
        <w:t xml:space="preserve"> </w:t>
      </w:r>
      <w:r>
        <w:t>ORÇAMENTÁRIA</w:t>
      </w:r>
    </w:p>
    <w:p w14:paraId="7743F009" w14:textId="77777777" w:rsidR="00D645BF" w:rsidRDefault="00000000">
      <w:pPr>
        <w:pStyle w:val="PargrafodaLista"/>
        <w:numPr>
          <w:ilvl w:val="1"/>
          <w:numId w:val="3"/>
        </w:numPr>
        <w:tabs>
          <w:tab w:val="left" w:pos="1026"/>
        </w:tabs>
        <w:spacing w:before="143" w:line="276" w:lineRule="auto"/>
        <w:ind w:right="352" w:firstLine="0"/>
        <w:rPr>
          <w:sz w:val="20"/>
        </w:rPr>
      </w:pPr>
      <w:r>
        <w:rPr>
          <w:w w:val="110"/>
          <w:sz w:val="20"/>
        </w:rPr>
        <w:t>As</w:t>
      </w:r>
      <w:r>
        <w:rPr>
          <w:spacing w:val="66"/>
          <w:w w:val="110"/>
          <w:sz w:val="20"/>
        </w:rPr>
        <w:t xml:space="preserve"> </w:t>
      </w:r>
      <w:r>
        <w:rPr>
          <w:w w:val="110"/>
          <w:sz w:val="20"/>
        </w:rPr>
        <w:t>despesas</w:t>
      </w:r>
      <w:r>
        <w:rPr>
          <w:spacing w:val="2"/>
          <w:w w:val="110"/>
          <w:sz w:val="20"/>
        </w:rPr>
        <w:t xml:space="preserve"> </w:t>
      </w:r>
      <w:r>
        <w:rPr>
          <w:w w:val="110"/>
          <w:sz w:val="20"/>
        </w:rPr>
        <w:t>decorrentes</w:t>
      </w:r>
      <w:r>
        <w:rPr>
          <w:spacing w:val="66"/>
          <w:w w:val="110"/>
          <w:sz w:val="20"/>
        </w:rPr>
        <w:t xml:space="preserve"> </w:t>
      </w:r>
      <w:r>
        <w:rPr>
          <w:w w:val="110"/>
          <w:sz w:val="20"/>
        </w:rPr>
        <w:t>da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presente</w:t>
      </w:r>
      <w:r>
        <w:rPr>
          <w:spacing w:val="3"/>
          <w:w w:val="110"/>
          <w:sz w:val="20"/>
        </w:rPr>
        <w:t xml:space="preserve"> </w:t>
      </w:r>
      <w:r>
        <w:rPr>
          <w:w w:val="110"/>
          <w:sz w:val="20"/>
        </w:rPr>
        <w:t>contratação</w:t>
      </w:r>
      <w:r>
        <w:rPr>
          <w:spacing w:val="4"/>
          <w:w w:val="110"/>
          <w:sz w:val="20"/>
        </w:rPr>
        <w:t xml:space="preserve"> </w:t>
      </w:r>
      <w:r>
        <w:rPr>
          <w:w w:val="110"/>
          <w:sz w:val="20"/>
        </w:rPr>
        <w:t>correrão</w:t>
      </w:r>
      <w:r>
        <w:rPr>
          <w:spacing w:val="66"/>
          <w:w w:val="110"/>
          <w:sz w:val="20"/>
        </w:rPr>
        <w:t xml:space="preserve"> </w:t>
      </w:r>
      <w:r>
        <w:rPr>
          <w:w w:val="110"/>
          <w:sz w:val="20"/>
        </w:rPr>
        <w:t>à</w:t>
      </w:r>
      <w:r>
        <w:rPr>
          <w:spacing w:val="1"/>
          <w:w w:val="110"/>
          <w:sz w:val="20"/>
        </w:rPr>
        <w:t xml:space="preserve"> </w:t>
      </w:r>
      <w:proofErr w:type="gramStart"/>
      <w:r>
        <w:rPr>
          <w:w w:val="110"/>
          <w:sz w:val="20"/>
        </w:rPr>
        <w:t xml:space="preserve">conta 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de</w:t>
      </w:r>
      <w:proofErr w:type="gramEnd"/>
      <w:r>
        <w:rPr>
          <w:w w:val="110"/>
          <w:sz w:val="20"/>
        </w:rPr>
        <w:t xml:space="preserve"> 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recursos</w:t>
      </w:r>
      <w:r>
        <w:rPr>
          <w:spacing w:val="-64"/>
          <w:w w:val="110"/>
          <w:sz w:val="20"/>
        </w:rPr>
        <w:t xml:space="preserve"> </w:t>
      </w:r>
      <w:r>
        <w:rPr>
          <w:w w:val="110"/>
          <w:sz w:val="20"/>
        </w:rPr>
        <w:t>específicos</w:t>
      </w:r>
      <w:r>
        <w:rPr>
          <w:spacing w:val="-1"/>
          <w:w w:val="110"/>
          <w:sz w:val="20"/>
        </w:rPr>
        <w:t xml:space="preserve"> </w:t>
      </w:r>
      <w:r>
        <w:rPr>
          <w:w w:val="110"/>
          <w:sz w:val="20"/>
        </w:rPr>
        <w:t>consignados</w:t>
      </w:r>
      <w:r>
        <w:rPr>
          <w:spacing w:val="4"/>
          <w:w w:val="110"/>
          <w:sz w:val="20"/>
        </w:rPr>
        <w:t xml:space="preserve"> </w:t>
      </w:r>
      <w:r>
        <w:rPr>
          <w:w w:val="110"/>
          <w:sz w:val="20"/>
        </w:rPr>
        <w:t>no</w:t>
      </w:r>
      <w:r>
        <w:rPr>
          <w:spacing w:val="-1"/>
          <w:w w:val="110"/>
          <w:sz w:val="20"/>
        </w:rPr>
        <w:t xml:space="preserve"> </w:t>
      </w:r>
      <w:r>
        <w:rPr>
          <w:w w:val="110"/>
          <w:sz w:val="20"/>
        </w:rPr>
        <w:t>Orçamento Geral da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União.</w:t>
      </w:r>
    </w:p>
    <w:p w14:paraId="045C7518" w14:textId="77777777" w:rsidR="00D645BF" w:rsidRDefault="00D645BF">
      <w:pPr>
        <w:pStyle w:val="Corpodetexto"/>
        <w:ind w:left="0"/>
        <w:jc w:val="left"/>
        <w:rPr>
          <w:sz w:val="22"/>
        </w:rPr>
      </w:pPr>
    </w:p>
    <w:p w14:paraId="6A04DBE1" w14:textId="77777777" w:rsidR="00D645BF" w:rsidRDefault="00D645BF">
      <w:pPr>
        <w:pStyle w:val="Corpodetexto"/>
        <w:spacing w:before="11"/>
        <w:ind w:left="0"/>
        <w:jc w:val="left"/>
        <w:rPr>
          <w:sz w:val="21"/>
        </w:rPr>
      </w:pPr>
    </w:p>
    <w:p w14:paraId="57742F7D" w14:textId="1D0D8E21" w:rsidR="00D645BF" w:rsidRDefault="00000000">
      <w:pPr>
        <w:pStyle w:val="Corpodetexto"/>
        <w:ind w:left="6466"/>
        <w:jc w:val="left"/>
      </w:pPr>
      <w:r>
        <w:rPr>
          <w:w w:val="115"/>
        </w:rPr>
        <w:t>Salvador,</w:t>
      </w:r>
      <w:r>
        <w:rPr>
          <w:spacing w:val="-8"/>
          <w:w w:val="115"/>
        </w:rPr>
        <w:t xml:space="preserve"> </w:t>
      </w:r>
      <w:r>
        <w:rPr>
          <w:w w:val="115"/>
        </w:rPr>
        <w:t>em</w:t>
      </w:r>
      <w:r>
        <w:rPr>
          <w:spacing w:val="-11"/>
          <w:w w:val="115"/>
        </w:rPr>
        <w:t xml:space="preserve"> </w:t>
      </w:r>
      <w:r w:rsidR="00BD4FB0">
        <w:rPr>
          <w:w w:val="115"/>
        </w:rPr>
        <w:t>11</w:t>
      </w:r>
      <w:r>
        <w:rPr>
          <w:spacing w:val="-9"/>
          <w:w w:val="115"/>
        </w:rPr>
        <w:t xml:space="preserve"> </w:t>
      </w:r>
      <w:r>
        <w:rPr>
          <w:w w:val="115"/>
        </w:rPr>
        <w:t>de</w:t>
      </w:r>
      <w:r>
        <w:rPr>
          <w:spacing w:val="-10"/>
          <w:w w:val="115"/>
        </w:rPr>
        <w:t xml:space="preserve"> </w:t>
      </w:r>
      <w:r>
        <w:rPr>
          <w:w w:val="115"/>
        </w:rPr>
        <w:t>novembro</w:t>
      </w:r>
      <w:r>
        <w:rPr>
          <w:spacing w:val="-8"/>
          <w:w w:val="115"/>
        </w:rPr>
        <w:t xml:space="preserve"> </w:t>
      </w:r>
      <w:r>
        <w:rPr>
          <w:w w:val="115"/>
        </w:rPr>
        <w:t>de</w:t>
      </w:r>
      <w:r>
        <w:rPr>
          <w:spacing w:val="-10"/>
          <w:w w:val="115"/>
        </w:rPr>
        <w:t xml:space="preserve"> </w:t>
      </w:r>
      <w:r>
        <w:rPr>
          <w:w w:val="115"/>
        </w:rPr>
        <w:t>2024.</w:t>
      </w:r>
    </w:p>
    <w:p w14:paraId="1F4EA5B4" w14:textId="77777777" w:rsidR="00D645BF" w:rsidRDefault="00D645BF">
      <w:pPr>
        <w:pStyle w:val="Corpodetexto"/>
        <w:ind w:left="0"/>
        <w:jc w:val="left"/>
        <w:rPr>
          <w:sz w:val="22"/>
        </w:rPr>
      </w:pPr>
    </w:p>
    <w:p w14:paraId="2737B552" w14:textId="77777777" w:rsidR="00D645BF" w:rsidRDefault="00D645BF">
      <w:pPr>
        <w:pStyle w:val="Corpodetexto"/>
        <w:ind w:left="0"/>
        <w:jc w:val="left"/>
        <w:rPr>
          <w:sz w:val="22"/>
        </w:rPr>
      </w:pPr>
    </w:p>
    <w:p w14:paraId="1F33D6D8" w14:textId="77777777" w:rsidR="00D645BF" w:rsidRDefault="00D645BF">
      <w:pPr>
        <w:pStyle w:val="Corpodetexto"/>
        <w:ind w:left="0"/>
        <w:jc w:val="left"/>
        <w:rPr>
          <w:sz w:val="22"/>
        </w:rPr>
      </w:pPr>
    </w:p>
    <w:p w14:paraId="22C5DDF5" w14:textId="77777777" w:rsidR="00D645BF" w:rsidRDefault="00D645BF">
      <w:pPr>
        <w:pStyle w:val="Corpodetexto"/>
        <w:spacing w:before="1"/>
        <w:ind w:left="0"/>
        <w:jc w:val="left"/>
        <w:rPr>
          <w:sz w:val="26"/>
        </w:rPr>
      </w:pPr>
    </w:p>
    <w:p w14:paraId="1BE0D068" w14:textId="77777777" w:rsidR="00D645BF" w:rsidRDefault="00000000">
      <w:pPr>
        <w:pStyle w:val="Corpodetexto"/>
        <w:spacing w:before="1"/>
        <w:ind w:left="2611" w:right="2429"/>
        <w:jc w:val="center"/>
      </w:pPr>
      <w:r>
        <w:rPr>
          <w:w w:val="115"/>
        </w:rPr>
        <w:t>WELINGTON</w:t>
      </w:r>
      <w:r>
        <w:rPr>
          <w:spacing w:val="-4"/>
          <w:w w:val="115"/>
        </w:rPr>
        <w:t xml:space="preserve"> </w:t>
      </w:r>
      <w:r>
        <w:rPr>
          <w:w w:val="115"/>
        </w:rPr>
        <w:t>FERREIRA</w:t>
      </w:r>
      <w:r>
        <w:rPr>
          <w:spacing w:val="-5"/>
          <w:w w:val="115"/>
        </w:rPr>
        <w:t xml:space="preserve"> </w:t>
      </w:r>
      <w:r>
        <w:rPr>
          <w:w w:val="115"/>
        </w:rPr>
        <w:t>CHAGAS</w:t>
      </w:r>
      <w:r>
        <w:rPr>
          <w:spacing w:val="-5"/>
          <w:w w:val="115"/>
        </w:rPr>
        <w:t xml:space="preserve"> </w:t>
      </w:r>
      <w:r>
        <w:rPr>
          <w:w w:val="115"/>
        </w:rPr>
        <w:t>FILHO</w:t>
      </w:r>
    </w:p>
    <w:p w14:paraId="1AA7D570" w14:textId="77777777" w:rsidR="00D645BF" w:rsidRDefault="00000000">
      <w:pPr>
        <w:pStyle w:val="Corpodetexto"/>
        <w:spacing w:before="33"/>
        <w:ind w:left="2611" w:right="2429"/>
        <w:jc w:val="center"/>
      </w:pPr>
      <w:r>
        <w:rPr>
          <w:w w:val="115"/>
        </w:rPr>
        <w:t>Segundo-Tenente</w:t>
      </w:r>
    </w:p>
    <w:p w14:paraId="33B3F13F" w14:textId="77777777" w:rsidR="00D645BF" w:rsidRDefault="00000000">
      <w:pPr>
        <w:pStyle w:val="Corpodetexto"/>
        <w:spacing w:before="36" w:line="276" w:lineRule="auto"/>
        <w:ind w:left="2611" w:right="2428"/>
        <w:jc w:val="center"/>
      </w:pPr>
      <w:r>
        <w:rPr>
          <w:w w:val="115"/>
        </w:rPr>
        <w:t>Ajudante</w:t>
      </w:r>
      <w:r>
        <w:rPr>
          <w:spacing w:val="-11"/>
          <w:w w:val="115"/>
        </w:rPr>
        <w:t xml:space="preserve"> </w:t>
      </w:r>
      <w:r>
        <w:rPr>
          <w:w w:val="115"/>
        </w:rPr>
        <w:t>do</w:t>
      </w:r>
      <w:r>
        <w:rPr>
          <w:spacing w:val="-14"/>
          <w:w w:val="115"/>
        </w:rPr>
        <w:t xml:space="preserve"> </w:t>
      </w:r>
      <w:r>
        <w:rPr>
          <w:w w:val="115"/>
        </w:rPr>
        <w:t>Encarregado</w:t>
      </w:r>
      <w:r>
        <w:rPr>
          <w:spacing w:val="-13"/>
          <w:w w:val="115"/>
        </w:rPr>
        <w:t xml:space="preserve"> </w:t>
      </w:r>
      <w:r>
        <w:rPr>
          <w:w w:val="115"/>
        </w:rPr>
        <w:t>da</w:t>
      </w:r>
      <w:r>
        <w:rPr>
          <w:spacing w:val="-13"/>
          <w:w w:val="115"/>
        </w:rPr>
        <w:t xml:space="preserve"> </w:t>
      </w:r>
      <w:r>
        <w:rPr>
          <w:w w:val="115"/>
        </w:rPr>
        <w:t>Divisão</w:t>
      </w:r>
      <w:r>
        <w:rPr>
          <w:spacing w:val="-12"/>
          <w:w w:val="115"/>
        </w:rPr>
        <w:t xml:space="preserve"> </w:t>
      </w:r>
      <w:r>
        <w:rPr>
          <w:w w:val="115"/>
        </w:rPr>
        <w:t>de</w:t>
      </w:r>
      <w:r>
        <w:rPr>
          <w:spacing w:val="-15"/>
          <w:w w:val="115"/>
        </w:rPr>
        <w:t xml:space="preserve"> </w:t>
      </w:r>
      <w:r>
        <w:rPr>
          <w:w w:val="115"/>
        </w:rPr>
        <w:t>Máquinas</w:t>
      </w:r>
      <w:r>
        <w:rPr>
          <w:spacing w:val="-66"/>
          <w:w w:val="115"/>
        </w:rPr>
        <w:t xml:space="preserve"> </w:t>
      </w:r>
      <w:r>
        <w:rPr>
          <w:w w:val="115"/>
        </w:rPr>
        <w:t>Responsável</w:t>
      </w:r>
      <w:r>
        <w:rPr>
          <w:spacing w:val="-3"/>
          <w:w w:val="115"/>
        </w:rPr>
        <w:t xml:space="preserve"> </w:t>
      </w:r>
      <w:r>
        <w:rPr>
          <w:w w:val="115"/>
        </w:rPr>
        <w:t>pela</w:t>
      </w:r>
      <w:r>
        <w:rPr>
          <w:spacing w:val="-6"/>
          <w:w w:val="115"/>
        </w:rPr>
        <w:t xml:space="preserve"> </w:t>
      </w:r>
      <w:r>
        <w:rPr>
          <w:w w:val="115"/>
        </w:rPr>
        <w:t>Demanda</w:t>
      </w:r>
    </w:p>
    <w:p w14:paraId="193AC346" w14:textId="77777777" w:rsidR="00D645BF" w:rsidRDefault="00D645BF">
      <w:pPr>
        <w:pStyle w:val="Corpodetexto"/>
        <w:ind w:left="0"/>
        <w:jc w:val="left"/>
        <w:rPr>
          <w:sz w:val="22"/>
        </w:rPr>
      </w:pPr>
    </w:p>
    <w:p w14:paraId="7E620F8B" w14:textId="77777777" w:rsidR="00D645BF" w:rsidRDefault="00D645BF">
      <w:pPr>
        <w:pStyle w:val="Corpodetexto"/>
        <w:ind w:left="0"/>
        <w:jc w:val="left"/>
        <w:rPr>
          <w:sz w:val="22"/>
        </w:rPr>
      </w:pPr>
    </w:p>
    <w:p w14:paraId="12FB53C4" w14:textId="77777777" w:rsidR="00D645BF" w:rsidRDefault="00D645BF">
      <w:pPr>
        <w:pStyle w:val="Corpodetexto"/>
        <w:ind w:left="0"/>
        <w:jc w:val="left"/>
        <w:rPr>
          <w:sz w:val="22"/>
        </w:rPr>
      </w:pPr>
    </w:p>
    <w:p w14:paraId="4EC93AE1" w14:textId="77777777" w:rsidR="00D645BF" w:rsidRDefault="00000000">
      <w:pPr>
        <w:pStyle w:val="Ttulo1"/>
        <w:spacing w:before="194"/>
        <w:ind w:left="2611" w:right="2429"/>
        <w:jc w:val="center"/>
      </w:pPr>
      <w:bookmarkStart w:id="22" w:name="ATO_DE_AUTORIZAÇÃO_DA_AUTORIDADE_COMPETE"/>
      <w:bookmarkEnd w:id="22"/>
      <w:r>
        <w:t>ATO</w:t>
      </w:r>
      <w:r>
        <w:rPr>
          <w:spacing w:val="-6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AUTORIZAÇÃO</w:t>
      </w:r>
      <w:r>
        <w:rPr>
          <w:spacing w:val="-3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AUTORIDADE</w:t>
      </w:r>
      <w:r>
        <w:rPr>
          <w:spacing w:val="-2"/>
        </w:rPr>
        <w:t xml:space="preserve"> </w:t>
      </w:r>
      <w:r>
        <w:t>COMPETENTE</w:t>
      </w:r>
    </w:p>
    <w:p w14:paraId="18E497D1" w14:textId="77777777" w:rsidR="00D645BF" w:rsidRDefault="00000000">
      <w:pPr>
        <w:ind w:left="2630" w:right="2444" w:hanging="6"/>
        <w:jc w:val="center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 xml:space="preserve">De acordo com o disposto no inciso VIII do </w:t>
      </w:r>
      <w:proofErr w:type="spellStart"/>
      <w:r>
        <w:rPr>
          <w:rFonts w:ascii="Arial" w:hAnsi="Arial"/>
          <w:b/>
          <w:sz w:val="20"/>
        </w:rPr>
        <w:t>Art</w:t>
      </w:r>
      <w:proofErr w:type="spellEnd"/>
      <w:r>
        <w:rPr>
          <w:rFonts w:ascii="Arial" w:hAnsi="Arial"/>
          <w:b/>
          <w:sz w:val="20"/>
        </w:rPr>
        <w:t>. 72 da lei</w:t>
      </w:r>
      <w:r>
        <w:rPr>
          <w:rFonts w:ascii="Arial" w:hAnsi="Arial"/>
          <w:b/>
          <w:spacing w:val="1"/>
          <w:sz w:val="20"/>
        </w:rPr>
        <w:t xml:space="preserve"> </w:t>
      </w:r>
      <w:r>
        <w:rPr>
          <w:rFonts w:ascii="Arial" w:hAnsi="Arial"/>
          <w:b/>
          <w:sz w:val="20"/>
        </w:rPr>
        <w:t>n.º 14.133/2021, autorizo a abertura da presente Dispensa</w:t>
      </w:r>
      <w:r>
        <w:rPr>
          <w:rFonts w:ascii="Arial" w:hAnsi="Arial"/>
          <w:b/>
          <w:spacing w:val="-54"/>
          <w:sz w:val="20"/>
        </w:rPr>
        <w:t xml:space="preserve"> </w:t>
      </w:r>
      <w:r>
        <w:rPr>
          <w:rFonts w:ascii="Arial" w:hAnsi="Arial"/>
          <w:b/>
          <w:sz w:val="20"/>
        </w:rPr>
        <w:t>Eletrônica, considerando necessária a contratação do</w:t>
      </w:r>
      <w:r>
        <w:rPr>
          <w:rFonts w:ascii="Arial" w:hAnsi="Arial"/>
          <w:b/>
          <w:spacing w:val="1"/>
          <w:sz w:val="20"/>
        </w:rPr>
        <w:t xml:space="preserve"> </w:t>
      </w:r>
      <w:r>
        <w:rPr>
          <w:rFonts w:ascii="Arial" w:hAnsi="Arial"/>
          <w:b/>
          <w:sz w:val="20"/>
        </w:rPr>
        <w:t>objeto em lide, com vistas às justificativas apresentadas</w:t>
      </w:r>
      <w:r>
        <w:rPr>
          <w:rFonts w:ascii="Arial" w:hAnsi="Arial"/>
          <w:b/>
          <w:spacing w:val="1"/>
          <w:sz w:val="20"/>
        </w:rPr>
        <w:t xml:space="preserve"> </w:t>
      </w:r>
      <w:r>
        <w:rPr>
          <w:rFonts w:ascii="Arial" w:hAnsi="Arial"/>
          <w:b/>
          <w:sz w:val="20"/>
        </w:rPr>
        <w:t>e em conformidade com as especificações, quantidades</w:t>
      </w:r>
      <w:r>
        <w:rPr>
          <w:rFonts w:ascii="Arial" w:hAnsi="Arial"/>
          <w:b/>
          <w:spacing w:val="1"/>
          <w:sz w:val="20"/>
        </w:rPr>
        <w:t xml:space="preserve"> </w:t>
      </w:r>
      <w:r>
        <w:rPr>
          <w:rFonts w:ascii="Arial" w:hAnsi="Arial"/>
          <w:b/>
          <w:sz w:val="20"/>
        </w:rPr>
        <w:t>e pesquisas de mercado constantes deste Termo de</w:t>
      </w:r>
      <w:r>
        <w:rPr>
          <w:rFonts w:ascii="Arial" w:hAnsi="Arial"/>
          <w:b/>
          <w:spacing w:val="1"/>
          <w:sz w:val="20"/>
        </w:rPr>
        <w:t xml:space="preserve"> </w:t>
      </w:r>
      <w:r>
        <w:rPr>
          <w:rFonts w:ascii="Arial" w:hAnsi="Arial"/>
          <w:b/>
          <w:sz w:val="20"/>
        </w:rPr>
        <w:t>Referência.</w:t>
      </w:r>
    </w:p>
    <w:p w14:paraId="14A0EABF" w14:textId="2B98CE0F" w:rsidR="00D645BF" w:rsidRDefault="00000000">
      <w:pPr>
        <w:pStyle w:val="Corpodetexto"/>
        <w:spacing w:before="188"/>
        <w:ind w:left="6068"/>
        <w:jc w:val="left"/>
      </w:pPr>
      <w:r>
        <w:rPr>
          <w:w w:val="115"/>
        </w:rPr>
        <w:t>Salvador,</w:t>
      </w:r>
      <w:r>
        <w:rPr>
          <w:spacing w:val="-6"/>
          <w:w w:val="115"/>
        </w:rPr>
        <w:t xml:space="preserve"> </w:t>
      </w:r>
      <w:r>
        <w:rPr>
          <w:w w:val="115"/>
        </w:rPr>
        <w:t>em</w:t>
      </w:r>
      <w:r>
        <w:rPr>
          <w:spacing w:val="-11"/>
          <w:w w:val="115"/>
        </w:rPr>
        <w:t xml:space="preserve"> </w:t>
      </w:r>
      <w:r w:rsidR="00BD4FB0">
        <w:rPr>
          <w:w w:val="115"/>
        </w:rPr>
        <w:t>11</w:t>
      </w:r>
      <w:r>
        <w:rPr>
          <w:spacing w:val="-11"/>
          <w:w w:val="115"/>
        </w:rPr>
        <w:t xml:space="preserve"> </w:t>
      </w:r>
      <w:r>
        <w:rPr>
          <w:w w:val="115"/>
        </w:rPr>
        <w:t>de</w:t>
      </w:r>
      <w:r>
        <w:rPr>
          <w:spacing w:val="-10"/>
          <w:w w:val="115"/>
        </w:rPr>
        <w:t xml:space="preserve"> </w:t>
      </w:r>
      <w:r>
        <w:rPr>
          <w:w w:val="115"/>
        </w:rPr>
        <w:t>novembro</w:t>
      </w:r>
      <w:r>
        <w:rPr>
          <w:spacing w:val="-6"/>
          <w:w w:val="115"/>
        </w:rPr>
        <w:t xml:space="preserve"> </w:t>
      </w:r>
      <w:r>
        <w:rPr>
          <w:w w:val="115"/>
        </w:rPr>
        <w:t>de</w:t>
      </w:r>
      <w:r>
        <w:rPr>
          <w:spacing w:val="-10"/>
          <w:w w:val="115"/>
        </w:rPr>
        <w:t xml:space="preserve"> </w:t>
      </w:r>
      <w:r>
        <w:rPr>
          <w:w w:val="115"/>
        </w:rPr>
        <w:t>2024.</w:t>
      </w:r>
    </w:p>
    <w:p w14:paraId="7C5A4F3D" w14:textId="77777777" w:rsidR="00D645BF" w:rsidRDefault="00D645BF">
      <w:pPr>
        <w:pStyle w:val="Corpodetexto"/>
        <w:ind w:left="0"/>
        <w:jc w:val="left"/>
        <w:rPr>
          <w:sz w:val="22"/>
        </w:rPr>
      </w:pPr>
    </w:p>
    <w:p w14:paraId="2F9EDDA8" w14:textId="77777777" w:rsidR="00D645BF" w:rsidRDefault="00D645BF">
      <w:pPr>
        <w:pStyle w:val="Corpodetexto"/>
        <w:ind w:left="0"/>
        <w:jc w:val="left"/>
        <w:rPr>
          <w:sz w:val="22"/>
        </w:rPr>
      </w:pPr>
    </w:p>
    <w:p w14:paraId="7CAA51AA" w14:textId="77777777" w:rsidR="00D645BF" w:rsidRDefault="00D645BF">
      <w:pPr>
        <w:pStyle w:val="Corpodetexto"/>
        <w:ind w:left="0"/>
        <w:jc w:val="left"/>
        <w:rPr>
          <w:sz w:val="22"/>
        </w:rPr>
      </w:pPr>
    </w:p>
    <w:p w14:paraId="2D0BEC95" w14:textId="77777777" w:rsidR="00D645BF" w:rsidRDefault="00D645BF">
      <w:pPr>
        <w:pStyle w:val="Corpodetexto"/>
        <w:spacing w:before="6"/>
        <w:ind w:left="0"/>
        <w:jc w:val="left"/>
        <w:rPr>
          <w:sz w:val="29"/>
        </w:rPr>
      </w:pPr>
    </w:p>
    <w:p w14:paraId="3D7FD357" w14:textId="77777777" w:rsidR="00D645BF" w:rsidRDefault="00000000">
      <w:pPr>
        <w:pStyle w:val="Corpodetexto"/>
        <w:ind w:left="2052" w:right="2429"/>
        <w:jc w:val="center"/>
      </w:pPr>
      <w:r>
        <w:rPr>
          <w:w w:val="115"/>
        </w:rPr>
        <w:t>ANDREAS</w:t>
      </w:r>
      <w:r>
        <w:rPr>
          <w:spacing w:val="8"/>
          <w:w w:val="115"/>
        </w:rPr>
        <w:t xml:space="preserve"> </w:t>
      </w:r>
      <w:r>
        <w:rPr>
          <w:w w:val="115"/>
        </w:rPr>
        <w:t>KARABOURNIOTIS</w:t>
      </w:r>
      <w:r>
        <w:rPr>
          <w:spacing w:val="10"/>
          <w:w w:val="115"/>
        </w:rPr>
        <w:t xml:space="preserve"> </w:t>
      </w:r>
      <w:r>
        <w:rPr>
          <w:w w:val="115"/>
        </w:rPr>
        <w:t>SOTTI</w:t>
      </w:r>
    </w:p>
    <w:p w14:paraId="6BDB87D2" w14:textId="77777777" w:rsidR="00D645BF" w:rsidRDefault="00000000">
      <w:pPr>
        <w:pStyle w:val="Corpodetexto"/>
        <w:spacing w:before="34" w:line="276" w:lineRule="auto"/>
        <w:ind w:left="4245" w:right="4626"/>
        <w:jc w:val="center"/>
      </w:pPr>
      <w:r>
        <w:rPr>
          <w:w w:val="110"/>
        </w:rPr>
        <w:t>Capitão Tenente</w:t>
      </w:r>
      <w:r>
        <w:rPr>
          <w:spacing w:val="-64"/>
          <w:w w:val="110"/>
        </w:rPr>
        <w:t xml:space="preserve"> </w:t>
      </w:r>
      <w:r>
        <w:rPr>
          <w:w w:val="115"/>
        </w:rPr>
        <w:t>Ordenador de</w:t>
      </w:r>
      <w:r>
        <w:rPr>
          <w:spacing w:val="1"/>
          <w:w w:val="115"/>
        </w:rPr>
        <w:t xml:space="preserve"> </w:t>
      </w:r>
      <w:r>
        <w:rPr>
          <w:w w:val="115"/>
        </w:rPr>
        <w:t>Despesas</w:t>
      </w:r>
    </w:p>
    <w:sectPr w:rsidR="00D645BF">
      <w:pgSz w:w="11910" w:h="16840"/>
      <w:pgMar w:top="1220" w:right="780" w:bottom="1940" w:left="600" w:header="710" w:footer="166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4858B1E" w14:textId="77777777" w:rsidR="00D64ED1" w:rsidRDefault="00D64ED1">
      <w:r>
        <w:separator/>
      </w:r>
    </w:p>
  </w:endnote>
  <w:endnote w:type="continuationSeparator" w:id="0">
    <w:p w14:paraId="1A2ADFED" w14:textId="77777777" w:rsidR="00D64ED1" w:rsidRDefault="00D64E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Trebuchet MS">
    <w:altName w:val="Trebuchet MS"/>
    <w:panose1 w:val="020B0603020202020204"/>
    <w:charset w:val="01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1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Georgia">
    <w:altName w:val="Georgia"/>
    <w:panose1 w:val="02040502050405020303"/>
    <w:charset w:val="01"/>
    <w:family w:val="roman"/>
    <w:pitch w:val="variable"/>
    <w:sig w:usb0="00000287" w:usb1="00000000" w:usb2="00000000" w:usb3="00000000" w:csb0="0000009F" w:csb1="00000000"/>
  </w:font>
  <w:font w:name="Carlito">
    <w:altName w:val="Cambria"/>
    <w:panose1 w:val="020B0604020202020204"/>
    <w:charset w:val="00"/>
    <w:family w:val="roman"/>
    <w:notTrueType/>
    <w:pitch w:val="default"/>
  </w:font>
  <w:font w:name="Carlito1">
    <w:altName w:val="Cambria"/>
    <w:panose1 w:val="020B0604020202020204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CB93D9" w14:textId="77777777" w:rsidR="00D645BF" w:rsidRDefault="00D64ED1">
    <w:pPr>
      <w:pStyle w:val="Corpodetexto"/>
      <w:spacing w:line="14" w:lineRule="auto"/>
      <w:ind w:left="0"/>
      <w:jc w:val="left"/>
    </w:pPr>
    <w:r>
      <w:pict w14:anchorId="24804E95"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alt="" style="position:absolute;margin-left:396.2pt;margin-top:743.3pt;width:88.8pt;height:14.85pt;z-index:-15945728;mso-wrap-style:square;mso-wrap-edited:f;mso-width-percent:0;mso-height-percent:0;mso-position-horizontal-relative:page;mso-position-vertical-relative:page;mso-width-percent:0;mso-height-percent:0;v-text-anchor:top" filled="f" stroked="f">
          <v:textbox inset="0,0,0,0">
            <w:txbxContent>
              <w:p w14:paraId="1E818DFC" w14:textId="77777777" w:rsidR="00D645BF" w:rsidRDefault="00000000">
                <w:pPr>
                  <w:spacing w:before="17"/>
                  <w:ind w:left="20"/>
                  <w:rPr>
                    <w:rFonts w:ascii="Georgia" w:hAnsi="Georgia"/>
                  </w:rPr>
                </w:pPr>
                <w:r>
                  <w:rPr>
                    <w:rFonts w:ascii="Georgia" w:hAnsi="Georgia"/>
                    <w:color w:val="585858"/>
                    <w:w w:val="110"/>
                    <w:u w:val="thick" w:color="E5E5E5"/>
                  </w:rPr>
                  <w:t>P</w:t>
                </w:r>
                <w:r>
                  <w:rPr>
                    <w:rFonts w:ascii="Georgia" w:hAnsi="Georgia"/>
                    <w:color w:val="585858"/>
                    <w:spacing w:val="28"/>
                    <w:w w:val="110"/>
                  </w:rPr>
                  <w:t xml:space="preserve"> </w:t>
                </w:r>
                <w:r>
                  <w:rPr>
                    <w:rFonts w:ascii="Georgia" w:hAnsi="Georgia"/>
                    <w:color w:val="585858"/>
                    <w:w w:val="110"/>
                  </w:rPr>
                  <w:t>á</w:t>
                </w:r>
                <w:r>
                  <w:rPr>
                    <w:rFonts w:ascii="Georgia" w:hAnsi="Georgia"/>
                    <w:color w:val="585858"/>
                    <w:spacing w:val="27"/>
                    <w:w w:val="110"/>
                  </w:rPr>
                  <w:t xml:space="preserve"> </w:t>
                </w:r>
                <w:proofErr w:type="gramStart"/>
                <w:r>
                  <w:rPr>
                    <w:rFonts w:ascii="Georgia" w:hAnsi="Georgia"/>
                    <w:color w:val="585858"/>
                    <w:w w:val="110"/>
                  </w:rPr>
                  <w:t>g</w:t>
                </w:r>
                <w:r>
                  <w:rPr>
                    <w:rFonts w:ascii="Georgia" w:hAnsi="Georgia"/>
                    <w:color w:val="585858"/>
                    <w:spacing w:val="29"/>
                    <w:w w:val="110"/>
                  </w:rPr>
                  <w:t xml:space="preserve"> </w:t>
                </w:r>
                <w:r>
                  <w:rPr>
                    <w:rFonts w:ascii="Georgia" w:hAnsi="Georgia"/>
                    <w:color w:val="585858"/>
                    <w:w w:val="110"/>
                  </w:rPr>
                  <w:t>i</w:t>
                </w:r>
                <w:r>
                  <w:rPr>
                    <w:rFonts w:ascii="Georgia" w:hAnsi="Georgia"/>
                    <w:color w:val="585858"/>
                    <w:spacing w:val="26"/>
                    <w:w w:val="110"/>
                  </w:rPr>
                  <w:t xml:space="preserve"> </w:t>
                </w:r>
                <w:r>
                  <w:rPr>
                    <w:rFonts w:ascii="Georgia" w:hAnsi="Georgia"/>
                    <w:color w:val="585858"/>
                    <w:w w:val="110"/>
                  </w:rPr>
                  <w:t>n</w:t>
                </w:r>
                <w:proofErr w:type="gramEnd"/>
                <w:r>
                  <w:rPr>
                    <w:rFonts w:ascii="Georgia" w:hAnsi="Georgia"/>
                    <w:color w:val="585858"/>
                    <w:spacing w:val="30"/>
                    <w:w w:val="110"/>
                  </w:rPr>
                  <w:t xml:space="preserve"> </w:t>
                </w:r>
                <w:r>
                  <w:rPr>
                    <w:rFonts w:ascii="Georgia" w:hAnsi="Georgia"/>
                    <w:color w:val="585858"/>
                    <w:w w:val="110"/>
                  </w:rPr>
                  <w:t>a</w:t>
                </w:r>
                <w:r>
                  <w:rPr>
                    <w:rFonts w:ascii="Georgia" w:hAnsi="Georgia"/>
                    <w:color w:val="585858"/>
                    <w:spacing w:val="29"/>
                    <w:w w:val="110"/>
                  </w:rPr>
                  <w:t xml:space="preserve"> </w:t>
                </w:r>
                <w:r>
                  <w:fldChar w:fldCharType="begin"/>
                </w:r>
                <w:r>
                  <w:rPr>
                    <w:w w:val="110"/>
                  </w:rPr>
                  <w:instrText xml:space="preserve"> PAGE </w:instrText>
                </w:r>
                <w:r>
                  <w:fldChar w:fldCharType="separate"/>
                </w:r>
                <w:r>
                  <w:t>10</w:t>
                </w:r>
                <w:r>
                  <w:fldChar w:fldCharType="end"/>
                </w:r>
                <w:r>
                  <w:rPr>
                    <w:spacing w:val="1"/>
                    <w:w w:val="110"/>
                  </w:rPr>
                  <w:t xml:space="preserve"> </w:t>
                </w:r>
                <w:r>
                  <w:rPr>
                    <w:rFonts w:ascii="Georgia" w:hAnsi="Georgia"/>
                    <w:color w:val="585858"/>
                    <w:w w:val="110"/>
                  </w:rPr>
                  <w:t>|</w:t>
                </w:r>
              </w:p>
            </w:txbxContent>
          </v:textbox>
          <w10:wrap anchorx="page" anchory="page"/>
        </v:shape>
      </w:pict>
    </w:r>
    <w:r>
      <w:pict w14:anchorId="40CFF73C">
        <v:shape id="_x0000_s1025" type="#_x0000_t202" alt="" style="position:absolute;margin-left:55.8pt;margin-top:756.25pt;width:219.5pt;height:37.1pt;z-index:-15945216;mso-wrap-style:square;mso-wrap-edited:f;mso-width-percent:0;mso-height-percent:0;mso-position-horizontal-relative:page;mso-position-vertical-relative:page;mso-width-percent:0;mso-height-percent:0;v-text-anchor:top" filled="f" stroked="f">
          <v:textbox inset="0,0,0,0">
            <w:txbxContent>
              <w:p w14:paraId="483F0C6F" w14:textId="77777777" w:rsidR="00D645BF" w:rsidRDefault="00000000">
                <w:pPr>
                  <w:spacing w:before="21" w:line="247" w:lineRule="auto"/>
                  <w:ind w:left="20" w:right="18"/>
                  <w:jc w:val="both"/>
                  <w:rPr>
                    <w:rFonts w:ascii="Georgia" w:hAnsi="Georgia"/>
                    <w:sz w:val="12"/>
                  </w:rPr>
                </w:pPr>
                <w:r>
                  <w:rPr>
                    <w:rFonts w:ascii="Georgia" w:hAnsi="Georgia"/>
                    <w:w w:val="115"/>
                    <w:sz w:val="12"/>
                  </w:rPr>
                  <w:t>Câmara Nacional de Modelos de Licitações e Contratos da Consultoria-</w:t>
                </w:r>
                <w:r>
                  <w:rPr>
                    <w:rFonts w:ascii="Georgia" w:hAnsi="Georgia"/>
                    <w:spacing w:val="1"/>
                    <w:w w:val="115"/>
                    <w:sz w:val="12"/>
                  </w:rPr>
                  <w:t xml:space="preserve"> </w:t>
                </w:r>
                <w:r>
                  <w:rPr>
                    <w:rFonts w:ascii="Georgia" w:hAnsi="Georgia"/>
                    <w:w w:val="115"/>
                    <w:sz w:val="12"/>
                  </w:rPr>
                  <w:t>Geral</w:t>
                </w:r>
                <w:r>
                  <w:rPr>
                    <w:rFonts w:ascii="Georgia" w:hAnsi="Georgia"/>
                    <w:spacing w:val="2"/>
                    <w:w w:val="115"/>
                    <w:sz w:val="12"/>
                  </w:rPr>
                  <w:t xml:space="preserve"> </w:t>
                </w:r>
                <w:r>
                  <w:rPr>
                    <w:rFonts w:ascii="Georgia" w:hAnsi="Georgia"/>
                    <w:w w:val="115"/>
                    <w:sz w:val="12"/>
                  </w:rPr>
                  <w:t>da</w:t>
                </w:r>
                <w:r>
                  <w:rPr>
                    <w:rFonts w:ascii="Georgia" w:hAnsi="Georgia"/>
                    <w:spacing w:val="3"/>
                    <w:w w:val="115"/>
                    <w:sz w:val="12"/>
                  </w:rPr>
                  <w:t xml:space="preserve"> </w:t>
                </w:r>
                <w:r>
                  <w:rPr>
                    <w:rFonts w:ascii="Georgia" w:hAnsi="Georgia"/>
                    <w:w w:val="115"/>
                    <w:sz w:val="12"/>
                  </w:rPr>
                  <w:t>União</w:t>
                </w:r>
                <w:r>
                  <w:rPr>
                    <w:rFonts w:ascii="Georgia" w:hAnsi="Georgia"/>
                    <w:spacing w:val="3"/>
                    <w:w w:val="115"/>
                    <w:sz w:val="12"/>
                  </w:rPr>
                  <w:t xml:space="preserve"> </w:t>
                </w:r>
                <w:r>
                  <w:rPr>
                    <w:rFonts w:ascii="Georgia" w:hAnsi="Georgia"/>
                    <w:w w:val="115"/>
                    <w:sz w:val="12"/>
                  </w:rPr>
                  <w:t>Atualização:</w:t>
                </w:r>
                <w:r>
                  <w:rPr>
                    <w:rFonts w:ascii="Georgia" w:hAnsi="Georgia"/>
                    <w:spacing w:val="4"/>
                    <w:w w:val="115"/>
                    <w:sz w:val="12"/>
                  </w:rPr>
                  <w:t xml:space="preserve"> </w:t>
                </w:r>
                <w:r>
                  <w:rPr>
                    <w:rFonts w:ascii="Georgia" w:hAnsi="Georgia"/>
                    <w:w w:val="115"/>
                    <w:sz w:val="12"/>
                  </w:rPr>
                  <w:t>Dezembro/2023</w:t>
                </w:r>
              </w:p>
              <w:p w14:paraId="35CCE068" w14:textId="77777777" w:rsidR="00D645BF" w:rsidRDefault="00000000">
                <w:pPr>
                  <w:spacing w:before="1" w:line="247" w:lineRule="auto"/>
                  <w:ind w:left="20" w:right="2283"/>
                  <w:jc w:val="both"/>
                  <w:rPr>
                    <w:rFonts w:ascii="Georgia" w:hAnsi="Georgia"/>
                    <w:sz w:val="12"/>
                  </w:rPr>
                </w:pPr>
                <w:r>
                  <w:rPr>
                    <w:rFonts w:ascii="Georgia" w:hAnsi="Georgia"/>
                    <w:w w:val="115"/>
                    <w:sz w:val="12"/>
                  </w:rPr>
                  <w:t xml:space="preserve">Termo de Referência Aquisições </w:t>
                </w:r>
                <w:r>
                  <w:rPr>
                    <w:rFonts w:ascii="Georgia" w:hAnsi="Georgia"/>
                    <w:w w:val="105"/>
                    <w:sz w:val="12"/>
                  </w:rPr>
                  <w:t>–</w:t>
                </w:r>
                <w:r>
                  <w:rPr>
                    <w:rFonts w:ascii="Georgia" w:hAnsi="Georgia"/>
                    <w:spacing w:val="-28"/>
                    <w:w w:val="105"/>
                    <w:sz w:val="12"/>
                  </w:rPr>
                  <w:t xml:space="preserve"> </w:t>
                </w:r>
                <w:r>
                  <w:rPr>
                    <w:rFonts w:ascii="Georgia" w:hAnsi="Georgia"/>
                    <w:w w:val="115"/>
                    <w:sz w:val="12"/>
                  </w:rPr>
                  <w:t>Contratação Direta Aprovado pela</w:t>
                </w:r>
                <w:r>
                  <w:rPr>
                    <w:rFonts w:ascii="Georgia" w:hAnsi="Georgia"/>
                    <w:spacing w:val="-31"/>
                    <w:w w:val="115"/>
                    <w:sz w:val="12"/>
                  </w:rPr>
                  <w:t xml:space="preserve"> </w:t>
                </w:r>
                <w:r>
                  <w:rPr>
                    <w:rFonts w:ascii="Georgia" w:hAnsi="Georgia"/>
                    <w:w w:val="115"/>
                    <w:sz w:val="12"/>
                  </w:rPr>
                  <w:t>Secretaria</w:t>
                </w:r>
                <w:r>
                  <w:rPr>
                    <w:rFonts w:ascii="Georgia" w:hAnsi="Georgia"/>
                    <w:spacing w:val="5"/>
                    <w:w w:val="115"/>
                    <w:sz w:val="12"/>
                  </w:rPr>
                  <w:t xml:space="preserve"> </w:t>
                </w:r>
                <w:r>
                  <w:rPr>
                    <w:rFonts w:ascii="Georgia" w:hAnsi="Georgia"/>
                    <w:w w:val="115"/>
                    <w:sz w:val="12"/>
                  </w:rPr>
                  <w:t>de</w:t>
                </w:r>
                <w:r>
                  <w:rPr>
                    <w:rFonts w:ascii="Georgia" w:hAnsi="Georgia"/>
                    <w:spacing w:val="5"/>
                    <w:w w:val="115"/>
                    <w:sz w:val="12"/>
                  </w:rPr>
                  <w:t xml:space="preserve"> </w:t>
                </w:r>
                <w:r>
                  <w:rPr>
                    <w:rFonts w:ascii="Georgia" w:hAnsi="Georgia"/>
                    <w:w w:val="115"/>
                    <w:sz w:val="12"/>
                  </w:rPr>
                  <w:t>Gestão.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E5AE84F" w14:textId="77777777" w:rsidR="00D64ED1" w:rsidRDefault="00D64ED1">
      <w:r>
        <w:separator/>
      </w:r>
    </w:p>
  </w:footnote>
  <w:footnote w:type="continuationSeparator" w:id="0">
    <w:p w14:paraId="033A14B7" w14:textId="77777777" w:rsidR="00D64ED1" w:rsidRDefault="00D64E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874716" w14:textId="77777777" w:rsidR="00D645BF" w:rsidRDefault="00D64ED1">
    <w:pPr>
      <w:pStyle w:val="Corpodetexto"/>
      <w:spacing w:line="14" w:lineRule="auto"/>
      <w:ind w:left="0"/>
      <w:jc w:val="left"/>
    </w:pPr>
    <w:r>
      <w:pict w14:anchorId="4BC03CE5"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alt="" style="position:absolute;margin-left:219.3pt;margin-top:34.5pt;width:321.15pt;height:13.65pt;z-index:-15946240;mso-wrap-style:square;mso-wrap-edited:f;mso-width-percent:0;mso-height-percent:0;mso-position-horizontal-relative:page;mso-position-vertical-relative:page;mso-width-percent:0;mso-height-percent:0;v-text-anchor:top" filled="f" stroked="f">
          <v:textbox inset="0,0,0,0">
            <w:txbxContent>
              <w:p w14:paraId="67403643" w14:textId="77777777" w:rsidR="00D645BF" w:rsidRDefault="00000000">
                <w:pPr>
                  <w:pStyle w:val="Corpodetexto"/>
                  <w:spacing w:before="18"/>
                  <w:ind w:left="20"/>
                  <w:jc w:val="left"/>
                </w:pPr>
                <w:r>
                  <w:rPr>
                    <w:w w:val="115"/>
                  </w:rPr>
                  <w:t>TERMO</w:t>
                </w:r>
                <w:r>
                  <w:rPr>
                    <w:spacing w:val="3"/>
                    <w:w w:val="115"/>
                  </w:rPr>
                  <w:t xml:space="preserve"> </w:t>
                </w:r>
                <w:r>
                  <w:rPr>
                    <w:w w:val="115"/>
                  </w:rPr>
                  <w:t>DE</w:t>
                </w:r>
                <w:r>
                  <w:rPr>
                    <w:spacing w:val="1"/>
                    <w:w w:val="115"/>
                  </w:rPr>
                  <w:t xml:space="preserve"> </w:t>
                </w:r>
                <w:r>
                  <w:rPr>
                    <w:w w:val="115"/>
                  </w:rPr>
                  <w:t>REFERÊNCIA</w:t>
                </w:r>
                <w:r>
                  <w:rPr>
                    <w:spacing w:val="3"/>
                    <w:w w:val="115"/>
                  </w:rPr>
                  <w:t xml:space="preserve"> </w:t>
                </w:r>
                <w:r>
                  <w:rPr>
                    <w:w w:val="115"/>
                  </w:rPr>
                  <w:t>- AQUISIÇÕES</w:t>
                </w:r>
                <w:r>
                  <w:rPr>
                    <w:spacing w:val="3"/>
                    <w:w w:val="115"/>
                  </w:rPr>
                  <w:t xml:space="preserve"> </w:t>
                </w:r>
                <w:r>
                  <w:rPr>
                    <w:w w:val="115"/>
                  </w:rPr>
                  <w:t>–</w:t>
                </w:r>
                <w:r>
                  <w:rPr>
                    <w:spacing w:val="1"/>
                    <w:w w:val="115"/>
                  </w:rPr>
                  <w:t xml:space="preserve"> </w:t>
                </w:r>
                <w:r>
                  <w:rPr>
                    <w:w w:val="115"/>
                  </w:rPr>
                  <w:t>CONTRATAÇÃO</w:t>
                </w:r>
                <w:r>
                  <w:rPr>
                    <w:spacing w:val="5"/>
                    <w:w w:val="115"/>
                  </w:rPr>
                  <w:t xml:space="preserve"> </w:t>
                </w:r>
                <w:r>
                  <w:rPr>
                    <w:w w:val="115"/>
                  </w:rPr>
                  <w:t>DIRETA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A295AEA"/>
    <w:multiLevelType w:val="multilevel"/>
    <w:tmpl w:val="E8EA206C"/>
    <w:lvl w:ilvl="0">
      <w:start w:val="7"/>
      <w:numFmt w:val="decimal"/>
      <w:lvlText w:val="%1"/>
      <w:lvlJc w:val="left"/>
      <w:pPr>
        <w:ind w:left="1716" w:hanging="898"/>
        <w:jc w:val="left"/>
      </w:pPr>
      <w:rPr>
        <w:rFonts w:hint="default"/>
        <w:lang w:val="pt-PT" w:eastAsia="en-US" w:bidi="ar-SA"/>
      </w:rPr>
    </w:lvl>
    <w:lvl w:ilvl="1">
      <w:start w:val="10"/>
      <w:numFmt w:val="decimal"/>
      <w:lvlText w:val="%1.%2"/>
      <w:lvlJc w:val="left"/>
      <w:pPr>
        <w:ind w:left="1716" w:hanging="898"/>
        <w:jc w:val="left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716" w:hanging="898"/>
        <w:jc w:val="left"/>
      </w:pPr>
      <w:rPr>
        <w:rFonts w:ascii="Trebuchet MS" w:eastAsia="Trebuchet MS" w:hAnsi="Trebuchet MS" w:cs="Trebuchet MS" w:hint="default"/>
        <w:spacing w:val="-2"/>
        <w:w w:val="86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4361" w:hanging="89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242" w:hanging="89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123" w:hanging="89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003" w:hanging="89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884" w:hanging="89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764" w:hanging="898"/>
      </w:pPr>
      <w:rPr>
        <w:rFonts w:hint="default"/>
        <w:lang w:val="pt-PT" w:eastAsia="en-US" w:bidi="ar-SA"/>
      </w:rPr>
    </w:lvl>
  </w:abstractNum>
  <w:abstractNum w:abstractNumId="1" w15:restartNumberingAfterBreak="0">
    <w:nsid w:val="22887B61"/>
    <w:multiLevelType w:val="multilevel"/>
    <w:tmpl w:val="17AEF5CC"/>
    <w:lvl w:ilvl="0">
      <w:start w:val="1"/>
      <w:numFmt w:val="decimal"/>
      <w:lvlText w:val="%1."/>
      <w:lvlJc w:val="left"/>
      <w:pPr>
        <w:ind w:left="1102" w:hanging="568"/>
        <w:jc w:val="left"/>
      </w:pPr>
      <w:rPr>
        <w:rFonts w:ascii="Arial" w:eastAsia="Arial" w:hAnsi="Arial" w:cs="Arial" w:hint="default"/>
        <w:b/>
        <w:bCs/>
        <w:w w:val="100"/>
        <w:sz w:val="24"/>
        <w:szCs w:val="24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534" w:hanging="492"/>
        <w:jc w:val="left"/>
      </w:pPr>
      <w:rPr>
        <w:rFonts w:hint="default"/>
        <w:spacing w:val="-2"/>
        <w:w w:val="86"/>
        <w:lang w:val="pt-PT" w:eastAsia="en-US" w:bidi="ar-SA"/>
      </w:rPr>
    </w:lvl>
    <w:lvl w:ilvl="2">
      <w:start w:val="1"/>
      <w:numFmt w:val="lowerLetter"/>
      <w:lvlText w:val="%3)"/>
      <w:lvlJc w:val="left"/>
      <w:pPr>
        <w:ind w:left="1534" w:hanging="492"/>
        <w:jc w:val="left"/>
      </w:pPr>
      <w:rPr>
        <w:rFonts w:ascii="Trebuchet MS" w:eastAsia="Trebuchet MS" w:hAnsi="Trebuchet MS" w:cs="Trebuchet MS" w:hint="default"/>
        <w:spacing w:val="-3"/>
        <w:w w:val="106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1580" w:hanging="49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2858" w:hanging="49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136" w:hanging="49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14" w:hanging="49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92" w:hanging="49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970" w:hanging="492"/>
      </w:pPr>
      <w:rPr>
        <w:rFonts w:hint="default"/>
        <w:lang w:val="pt-PT" w:eastAsia="en-US" w:bidi="ar-SA"/>
      </w:rPr>
    </w:lvl>
  </w:abstractNum>
  <w:abstractNum w:abstractNumId="2" w15:restartNumberingAfterBreak="0">
    <w:nsid w:val="2A21649D"/>
    <w:multiLevelType w:val="multilevel"/>
    <w:tmpl w:val="473C3A1A"/>
    <w:lvl w:ilvl="0">
      <w:start w:val="8"/>
      <w:numFmt w:val="decimal"/>
      <w:lvlText w:val="%1"/>
      <w:lvlJc w:val="left"/>
      <w:pPr>
        <w:ind w:left="818" w:hanging="898"/>
        <w:jc w:val="left"/>
      </w:pPr>
      <w:rPr>
        <w:rFonts w:hint="default"/>
        <w:lang w:val="pt-PT" w:eastAsia="en-US" w:bidi="ar-SA"/>
      </w:rPr>
    </w:lvl>
    <w:lvl w:ilvl="1">
      <w:start w:val="36"/>
      <w:numFmt w:val="decimal"/>
      <w:lvlText w:val="%1.%2"/>
      <w:lvlJc w:val="left"/>
      <w:pPr>
        <w:ind w:left="818" w:hanging="898"/>
        <w:jc w:val="left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818" w:hanging="898"/>
        <w:jc w:val="left"/>
      </w:pPr>
      <w:rPr>
        <w:rFonts w:ascii="Trebuchet MS" w:eastAsia="Trebuchet MS" w:hAnsi="Trebuchet MS" w:cs="Trebuchet MS" w:hint="default"/>
        <w:spacing w:val="-2"/>
        <w:w w:val="86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731" w:hanging="89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702" w:hanging="89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673" w:hanging="89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43" w:hanging="89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614" w:hanging="89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584" w:hanging="898"/>
      </w:pPr>
      <w:rPr>
        <w:rFonts w:hint="default"/>
        <w:lang w:val="pt-PT" w:eastAsia="en-US" w:bidi="ar-SA"/>
      </w:rPr>
    </w:lvl>
  </w:abstractNum>
  <w:num w:numId="1" w16cid:durableId="1028484262">
    <w:abstractNumId w:val="2"/>
  </w:num>
  <w:num w:numId="2" w16cid:durableId="820192817">
    <w:abstractNumId w:val="0"/>
  </w:num>
  <w:num w:numId="3" w16cid:durableId="9354807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6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D645BF"/>
    <w:rsid w:val="004E0094"/>
    <w:rsid w:val="005653F0"/>
    <w:rsid w:val="006A489B"/>
    <w:rsid w:val="00BD4FB0"/>
    <w:rsid w:val="00D645BF"/>
    <w:rsid w:val="00D64ED1"/>
    <w:rsid w:val="00F64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E63993"/>
  <w15:docId w15:val="{D67652CB-A4A4-C246-AC0A-0FF8C24249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rebuchet MS" w:eastAsia="Trebuchet MS" w:hAnsi="Trebuchet MS" w:cs="Trebuchet MS"/>
      <w:lang w:val="pt-PT"/>
    </w:rPr>
  </w:style>
  <w:style w:type="paragraph" w:styleId="Ttulo1">
    <w:name w:val="heading 1"/>
    <w:basedOn w:val="Normal"/>
    <w:uiPriority w:val="9"/>
    <w:qFormat/>
    <w:pPr>
      <w:ind w:left="534"/>
      <w:outlineLvl w:val="0"/>
    </w:pPr>
    <w:rPr>
      <w:rFonts w:ascii="Arial" w:eastAsia="Arial" w:hAnsi="Arial" w:cs="Arial"/>
      <w:b/>
      <w:bCs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pPr>
      <w:ind w:left="534"/>
      <w:jc w:val="both"/>
    </w:pPr>
    <w:rPr>
      <w:sz w:val="20"/>
      <w:szCs w:val="20"/>
    </w:rPr>
  </w:style>
  <w:style w:type="paragraph" w:styleId="Ttulo">
    <w:name w:val="Title"/>
    <w:basedOn w:val="Normal"/>
    <w:uiPriority w:val="10"/>
    <w:qFormat/>
    <w:pPr>
      <w:spacing w:before="17"/>
      <w:ind w:left="20"/>
    </w:pPr>
    <w:rPr>
      <w:rFonts w:ascii="Georgia" w:eastAsia="Georgia" w:hAnsi="Georgia" w:cs="Georgia"/>
    </w:rPr>
  </w:style>
  <w:style w:type="paragraph" w:styleId="PargrafodaLista">
    <w:name w:val="List Paragraph"/>
    <w:basedOn w:val="Normal"/>
    <w:uiPriority w:val="1"/>
    <w:qFormat/>
    <w:pPr>
      <w:spacing w:before="118"/>
      <w:ind w:left="534"/>
      <w:jc w:val="both"/>
    </w:pPr>
  </w:style>
  <w:style w:type="paragraph" w:customStyle="1" w:styleId="TableParagraph">
    <w:name w:val="Table Paragraph"/>
    <w:basedOn w:val="Normal"/>
    <w:uiPriority w:val="1"/>
    <w:qFormat/>
    <w:pPr>
      <w:spacing w:before="118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0633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gov.br/empresas-e-negocios/pt-br/empreendedor%3B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portaltransparencia.gov.br/sancoes/cnep)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portaldatransparencia.gov.br/ceis)%3B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10</Pages>
  <Words>3906</Words>
  <Characters>21095</Characters>
  <Application>Microsoft Office Word</Application>
  <DocSecurity>0</DocSecurity>
  <Lines>175</Lines>
  <Paragraphs>49</Paragraphs>
  <ScaleCrop>false</ScaleCrop>
  <Company/>
  <LinksUpToDate>false</LinksUpToDate>
  <CharactersWithSpaces>24952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Marilia Sousa Cristo Chagas</cp:lastModifiedBy>
  <cp:revision>5</cp:revision>
  <dcterms:created xsi:type="dcterms:W3CDTF">2024-11-11T01:19:00Z</dcterms:created>
  <dcterms:modified xsi:type="dcterms:W3CDTF">2024-11-11T01:56:00Z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2024-11-07T00:00:00Z</vt:filetime>
  </property>
  <property fmtid="{D5CDD505-2E9C-101B-9397-08002B2CF9AE}" pid="3" name="Creator">
    <vt:lpwstr>Writer</vt:lpwstr>
  </property>
  <property fmtid="{D5CDD505-2E9C-101B-9397-08002B2CF9AE}" pid="4" name="LastSaved">
    <vt:filetime>2024-11-07T00:00:00Z</vt:filetime>
  </property>
</Properties>
</file>